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4DFB8" w14:textId="69B3CF72" w:rsidR="0078024B" w:rsidRPr="00742C42" w:rsidRDefault="0078024B" w:rsidP="006609C0">
      <w:pPr>
        <w:spacing w:before="120" w:after="120" w:line="240" w:lineRule="auto"/>
        <w:ind w:left="0" w:firstLine="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>KUPNÍ SMLOUVA</w:t>
      </w:r>
    </w:p>
    <w:p w14:paraId="4402F782" w14:textId="2AFEF42A" w:rsidR="000103E4" w:rsidRPr="00F16A3C" w:rsidRDefault="00BB4528" w:rsidP="006609C0">
      <w:pPr>
        <w:spacing w:before="120" w:after="120" w:line="240" w:lineRule="auto"/>
        <w:ind w:left="0" w:firstLine="0"/>
        <w:jc w:val="center"/>
        <w:rPr>
          <w:rFonts w:ascii="Segoe UI" w:hAnsi="Segoe UI" w:cs="Segoe UI"/>
          <w:b/>
          <w:bCs/>
          <w:sz w:val="22"/>
        </w:rPr>
      </w:pPr>
      <w:r w:rsidRPr="000533E9">
        <w:rPr>
          <w:rFonts w:ascii="Segoe UI" w:hAnsi="Segoe UI" w:cs="Segoe UI"/>
          <w:b/>
          <w:bCs/>
          <w:sz w:val="22"/>
        </w:rPr>
        <w:t xml:space="preserve">MEPHARED 2 – </w:t>
      </w:r>
      <w:r w:rsidR="000533E9" w:rsidRPr="000533E9">
        <w:rPr>
          <w:rFonts w:ascii="Segoe UI" w:hAnsi="Segoe UI" w:cs="Segoe UI"/>
          <w:b/>
          <w:bCs/>
          <w:sz w:val="22"/>
        </w:rPr>
        <w:t>dodávka dekontaminačního zařízení</w:t>
      </w:r>
    </w:p>
    <w:p w14:paraId="0C92F911" w14:textId="77777777" w:rsidR="00F16A3C" w:rsidRDefault="00F16A3C" w:rsidP="006609C0">
      <w:pPr>
        <w:spacing w:before="120" w:after="120" w:line="240" w:lineRule="auto"/>
        <w:ind w:left="0" w:firstLine="0"/>
        <w:jc w:val="left"/>
        <w:rPr>
          <w:rFonts w:ascii="Segoe UI" w:hAnsi="Segoe UI" w:cs="Segoe UI"/>
          <w:sz w:val="22"/>
        </w:rPr>
      </w:pPr>
    </w:p>
    <w:p w14:paraId="75002DFC" w14:textId="496A42D6" w:rsidR="00D753EB" w:rsidRPr="009D609F" w:rsidRDefault="002C3D48" w:rsidP="006609C0">
      <w:pPr>
        <w:spacing w:before="120" w:after="120" w:line="240" w:lineRule="auto"/>
        <w:ind w:left="0" w:firstLine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Následující smluvní strany</w:t>
      </w:r>
    </w:p>
    <w:p w14:paraId="20BB4CC3" w14:textId="5F9166F9" w:rsidR="00FF4B6A" w:rsidRPr="00B25FEA" w:rsidRDefault="00FF4B6A" w:rsidP="006609C0">
      <w:pPr>
        <w:pStyle w:val="Normln0"/>
        <w:keepNext w:val="0"/>
        <w:tabs>
          <w:tab w:val="clear" w:pos="2624"/>
        </w:tabs>
        <w:spacing w:before="0" w:after="0" w:line="312" w:lineRule="auto"/>
        <w:ind w:left="2410" w:hanging="2410"/>
        <w:rPr>
          <w:rFonts w:ascii="Segoe UI" w:hAnsi="Segoe UI" w:cs="Segoe UI"/>
          <w:b/>
          <w:szCs w:val="22"/>
        </w:rPr>
      </w:pPr>
      <w:r w:rsidRPr="00B25FEA">
        <w:rPr>
          <w:rFonts w:ascii="Segoe UI" w:hAnsi="Segoe UI" w:cs="Segoe UI"/>
          <w:b/>
          <w:szCs w:val="22"/>
        </w:rPr>
        <w:t xml:space="preserve">Univerzita Karlova, </w:t>
      </w:r>
      <w:r w:rsidR="0084006C">
        <w:rPr>
          <w:rFonts w:ascii="Segoe UI" w:hAnsi="Segoe UI" w:cs="Segoe UI"/>
          <w:b/>
          <w:szCs w:val="22"/>
        </w:rPr>
        <w:t>Farmaceutická</w:t>
      </w:r>
      <w:r w:rsidRPr="00B25FEA">
        <w:rPr>
          <w:rFonts w:ascii="Segoe UI" w:hAnsi="Segoe UI" w:cs="Segoe UI"/>
          <w:b/>
          <w:szCs w:val="22"/>
        </w:rPr>
        <w:t xml:space="preserve"> fakulta v Hradci Králové</w:t>
      </w:r>
    </w:p>
    <w:p w14:paraId="4C7C876A" w14:textId="7C841C3E" w:rsidR="00FF4B6A" w:rsidRPr="00DB3AEC" w:rsidRDefault="00FF4B6A" w:rsidP="006609C0">
      <w:pPr>
        <w:pStyle w:val="Identifikacestran"/>
        <w:widowControl w:val="0"/>
        <w:tabs>
          <w:tab w:val="left" w:pos="2410"/>
        </w:tabs>
        <w:spacing w:line="312" w:lineRule="auto"/>
        <w:ind w:left="2410" w:hanging="2410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 xml:space="preserve">se sídlem: </w:t>
      </w:r>
      <w:r w:rsidRPr="00DB3AEC">
        <w:rPr>
          <w:rFonts w:ascii="Segoe UI" w:hAnsi="Segoe UI" w:cs="Segoe UI"/>
          <w:sz w:val="22"/>
          <w:szCs w:val="22"/>
        </w:rPr>
        <w:tab/>
      </w:r>
      <w:r w:rsidR="005C3E54" w:rsidRPr="005C3E54">
        <w:rPr>
          <w:rFonts w:ascii="Segoe UI" w:hAnsi="Segoe UI" w:cs="Segoe UI"/>
          <w:sz w:val="22"/>
          <w:szCs w:val="22"/>
        </w:rPr>
        <w:t>Akademika Heyrovského 1203/8, 500 03 Hradec Králové</w:t>
      </w:r>
    </w:p>
    <w:p w14:paraId="43F47B91" w14:textId="77777777" w:rsidR="00295314" w:rsidRDefault="00FF4B6A" w:rsidP="006609C0">
      <w:pPr>
        <w:pStyle w:val="Identifikacestran"/>
        <w:widowControl w:val="0"/>
        <w:tabs>
          <w:tab w:val="left" w:pos="2410"/>
        </w:tabs>
        <w:spacing w:line="312" w:lineRule="auto"/>
        <w:ind w:left="2410" w:hanging="2410"/>
        <w:rPr>
          <w:rFonts w:ascii="Segoe UI" w:hAnsi="Segoe UI" w:cs="Segoe UI"/>
          <w:sz w:val="22"/>
          <w:szCs w:val="22"/>
        </w:rPr>
      </w:pPr>
      <w:r w:rsidRPr="009672C9">
        <w:rPr>
          <w:rFonts w:ascii="Segoe UI" w:hAnsi="Segoe UI" w:cs="Segoe UI"/>
          <w:sz w:val="22"/>
          <w:szCs w:val="22"/>
        </w:rPr>
        <w:t xml:space="preserve">zastoupená: </w:t>
      </w:r>
      <w:r w:rsidRPr="009672C9">
        <w:rPr>
          <w:rFonts w:ascii="Segoe UI" w:hAnsi="Segoe UI" w:cs="Segoe UI"/>
          <w:sz w:val="22"/>
          <w:szCs w:val="22"/>
        </w:rPr>
        <w:tab/>
      </w:r>
      <w:r w:rsidR="00295314" w:rsidRPr="00295314">
        <w:rPr>
          <w:rFonts w:ascii="Segoe UI" w:hAnsi="Segoe UI" w:cs="Segoe UI"/>
          <w:sz w:val="22"/>
          <w:szCs w:val="22"/>
        </w:rPr>
        <w:t>doc. PharmDr. Jaroslavem Rohem, Ph.D., děkanem</w:t>
      </w:r>
    </w:p>
    <w:p w14:paraId="72616AC8" w14:textId="1535325C" w:rsidR="00FF4B6A" w:rsidRPr="00DB3AEC" w:rsidRDefault="00FF4B6A" w:rsidP="006609C0">
      <w:pPr>
        <w:pStyle w:val="Identifikacestran"/>
        <w:widowControl w:val="0"/>
        <w:tabs>
          <w:tab w:val="left" w:pos="2410"/>
        </w:tabs>
        <w:spacing w:line="312" w:lineRule="auto"/>
        <w:ind w:left="2410" w:hanging="2410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>IČ</w:t>
      </w:r>
      <w:r>
        <w:rPr>
          <w:rFonts w:ascii="Segoe UI" w:hAnsi="Segoe UI" w:cs="Segoe UI"/>
          <w:sz w:val="22"/>
          <w:szCs w:val="22"/>
        </w:rPr>
        <w:t>O</w:t>
      </w:r>
      <w:r w:rsidRPr="00DB3AEC">
        <w:rPr>
          <w:rFonts w:ascii="Segoe UI" w:hAnsi="Segoe UI" w:cs="Segoe UI"/>
          <w:sz w:val="22"/>
          <w:szCs w:val="22"/>
        </w:rPr>
        <w:t xml:space="preserve">: </w:t>
      </w:r>
      <w:r w:rsidRPr="00DB3AEC">
        <w:rPr>
          <w:rFonts w:ascii="Segoe UI" w:hAnsi="Segoe UI" w:cs="Segoe UI"/>
          <w:sz w:val="22"/>
          <w:szCs w:val="22"/>
        </w:rPr>
        <w:tab/>
        <w:t>00216208</w:t>
      </w:r>
    </w:p>
    <w:p w14:paraId="1E4A6AC0" w14:textId="77777777" w:rsidR="00FF4B6A" w:rsidRPr="00E9295E" w:rsidRDefault="00FF4B6A" w:rsidP="006609C0">
      <w:pPr>
        <w:pStyle w:val="Identifikacestran"/>
        <w:widowControl w:val="0"/>
        <w:tabs>
          <w:tab w:val="left" w:pos="2127"/>
          <w:tab w:val="left" w:pos="2410"/>
        </w:tabs>
        <w:spacing w:line="312" w:lineRule="auto"/>
        <w:ind w:left="2410" w:hanging="2410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 xml:space="preserve">DIČ: </w:t>
      </w:r>
      <w:r w:rsidRPr="00DB3AEC">
        <w:rPr>
          <w:rFonts w:ascii="Segoe UI" w:hAnsi="Segoe UI" w:cs="Segoe UI"/>
          <w:sz w:val="22"/>
          <w:szCs w:val="22"/>
        </w:rPr>
        <w:tab/>
      </w:r>
      <w:r w:rsidRPr="00DB3AEC">
        <w:rPr>
          <w:rFonts w:ascii="Segoe UI" w:hAnsi="Segoe UI" w:cs="Segoe UI"/>
          <w:sz w:val="22"/>
          <w:szCs w:val="22"/>
        </w:rPr>
        <w:tab/>
      </w:r>
      <w:r w:rsidRPr="00E9295E">
        <w:rPr>
          <w:rFonts w:ascii="Segoe UI" w:hAnsi="Segoe UI" w:cs="Segoe UI"/>
          <w:sz w:val="22"/>
          <w:szCs w:val="22"/>
        </w:rPr>
        <w:t>CZ00216208</w:t>
      </w:r>
    </w:p>
    <w:p w14:paraId="27EE1767" w14:textId="4A40C6A1" w:rsidR="00FF4B6A" w:rsidRDefault="00FF4B6A" w:rsidP="006609C0">
      <w:pPr>
        <w:pStyle w:val="Identifikacestran"/>
        <w:widowControl w:val="0"/>
        <w:tabs>
          <w:tab w:val="left" w:pos="2410"/>
        </w:tabs>
        <w:spacing w:line="312" w:lineRule="auto"/>
        <w:ind w:left="2410" w:hanging="2410"/>
        <w:rPr>
          <w:rFonts w:ascii="Segoe UI" w:hAnsi="Segoe UI" w:cs="Segoe UI"/>
          <w:sz w:val="22"/>
          <w:szCs w:val="22"/>
        </w:rPr>
      </w:pPr>
      <w:r w:rsidRPr="00E9295E">
        <w:rPr>
          <w:rFonts w:ascii="Segoe UI" w:hAnsi="Segoe UI" w:cs="Segoe UI"/>
          <w:sz w:val="22"/>
          <w:szCs w:val="22"/>
        </w:rPr>
        <w:t>Bankovní spojení:</w:t>
      </w:r>
      <w:r w:rsidRPr="00E9295E">
        <w:rPr>
          <w:rFonts w:ascii="Segoe UI" w:hAnsi="Segoe UI" w:cs="Segoe UI"/>
          <w:sz w:val="22"/>
          <w:szCs w:val="22"/>
        </w:rPr>
        <w:tab/>
        <w:t>Československá obchodní banka,</w:t>
      </w:r>
      <w:r w:rsidR="002913DD" w:rsidRPr="00E9295E">
        <w:rPr>
          <w:rFonts w:ascii="Segoe UI" w:hAnsi="Segoe UI" w:cs="Segoe UI"/>
          <w:sz w:val="22"/>
          <w:szCs w:val="22"/>
        </w:rPr>
        <w:t> </w:t>
      </w:r>
      <w:r w:rsidRPr="00E9295E">
        <w:rPr>
          <w:rFonts w:ascii="Segoe UI" w:hAnsi="Segoe UI" w:cs="Segoe UI"/>
          <w:sz w:val="22"/>
          <w:szCs w:val="22"/>
        </w:rPr>
        <w:t>a.</w:t>
      </w:r>
      <w:r w:rsidR="002913DD" w:rsidRPr="00E9295E">
        <w:rPr>
          <w:rFonts w:ascii="Segoe UI" w:hAnsi="Segoe UI" w:cs="Segoe UI"/>
          <w:sz w:val="22"/>
          <w:szCs w:val="22"/>
        </w:rPr>
        <w:t> </w:t>
      </w:r>
      <w:r w:rsidRPr="00E9295E">
        <w:rPr>
          <w:rFonts w:ascii="Segoe UI" w:hAnsi="Segoe UI" w:cs="Segoe UI"/>
          <w:sz w:val="22"/>
          <w:szCs w:val="22"/>
        </w:rPr>
        <w:t>s.,</w:t>
      </w:r>
      <w:r w:rsidRPr="00E9295E">
        <w:t xml:space="preserve"> </w:t>
      </w:r>
      <w:r w:rsidRPr="00E9295E">
        <w:rPr>
          <w:rFonts w:ascii="Segoe UI" w:hAnsi="Segoe UI" w:cs="Segoe UI"/>
          <w:sz w:val="22"/>
          <w:szCs w:val="22"/>
        </w:rPr>
        <w:t>pobočka Hradec Králové, č. ú: </w:t>
      </w:r>
      <w:r w:rsidR="00E9295E" w:rsidRPr="00E9295E">
        <w:rPr>
          <w:rFonts w:ascii="Segoe UI" w:hAnsi="Segoe UI" w:cs="Segoe UI"/>
          <w:sz w:val="22"/>
          <w:szCs w:val="22"/>
        </w:rPr>
        <w:t>153149586/0300</w:t>
      </w:r>
    </w:p>
    <w:p w14:paraId="76BFBE84" w14:textId="77777777" w:rsidR="009F7A75" w:rsidRPr="00742C42" w:rsidRDefault="009F7A75" w:rsidP="006609C0">
      <w:pPr>
        <w:pStyle w:val="Identifikacestran"/>
        <w:widowControl w:val="0"/>
        <w:tabs>
          <w:tab w:val="left" w:pos="2268"/>
        </w:tabs>
        <w:spacing w:line="312" w:lineRule="auto"/>
        <w:rPr>
          <w:rFonts w:ascii="Segoe UI" w:hAnsi="Segoe UI" w:cs="Segoe UI"/>
          <w:sz w:val="22"/>
          <w:szCs w:val="22"/>
        </w:rPr>
      </w:pPr>
      <w:r w:rsidRPr="00742C42">
        <w:rPr>
          <w:rFonts w:ascii="Segoe UI" w:hAnsi="Segoe UI" w:cs="Segoe UI"/>
          <w:sz w:val="22"/>
          <w:szCs w:val="22"/>
        </w:rPr>
        <w:t>(dále jen „</w:t>
      </w:r>
      <w:r w:rsidRPr="00742C42">
        <w:rPr>
          <w:rFonts w:ascii="Segoe UI" w:hAnsi="Segoe UI" w:cs="Segoe UI"/>
          <w:b/>
          <w:sz w:val="22"/>
          <w:szCs w:val="22"/>
        </w:rPr>
        <w:t>Kupující</w:t>
      </w:r>
      <w:r w:rsidRPr="00742C42">
        <w:rPr>
          <w:rFonts w:ascii="Segoe UI" w:hAnsi="Segoe UI" w:cs="Segoe UI"/>
          <w:sz w:val="22"/>
          <w:szCs w:val="22"/>
        </w:rPr>
        <w:t xml:space="preserve">“) </w:t>
      </w:r>
    </w:p>
    <w:p w14:paraId="4B59665E" w14:textId="77777777" w:rsidR="009B53CE" w:rsidRPr="00742C42" w:rsidRDefault="009B53CE" w:rsidP="006609C0">
      <w:pPr>
        <w:pStyle w:val="Normln0"/>
        <w:keepNext w:val="0"/>
        <w:tabs>
          <w:tab w:val="clear" w:pos="2624"/>
        </w:tabs>
        <w:ind w:left="0" w:firstLine="0"/>
        <w:rPr>
          <w:rFonts w:ascii="Segoe UI" w:hAnsi="Segoe UI" w:cs="Segoe UI"/>
          <w:szCs w:val="22"/>
        </w:rPr>
      </w:pPr>
    </w:p>
    <w:p w14:paraId="34FCCD55" w14:textId="1498F771" w:rsidR="009F7A75" w:rsidRPr="00742C42" w:rsidRDefault="009F7A75" w:rsidP="007C31BB">
      <w:pPr>
        <w:pStyle w:val="Normln0"/>
        <w:keepNext w:val="0"/>
        <w:tabs>
          <w:tab w:val="clear" w:pos="2624"/>
        </w:tabs>
        <w:spacing w:before="0" w:after="0" w:line="312" w:lineRule="auto"/>
        <w:ind w:left="0" w:firstLine="0"/>
        <w:rPr>
          <w:rFonts w:ascii="Segoe UI" w:hAnsi="Segoe UI" w:cs="Segoe UI"/>
          <w:b/>
          <w:bCs/>
          <w:szCs w:val="22"/>
        </w:rPr>
      </w:pPr>
      <w:r w:rsidRPr="00742C42">
        <w:rPr>
          <w:rFonts w:ascii="Segoe UI" w:hAnsi="Segoe UI" w:cs="Segoe UI"/>
          <w:b/>
          <w:bCs/>
          <w:szCs w:val="22"/>
        </w:rPr>
        <w:t>a</w:t>
      </w:r>
    </w:p>
    <w:p w14:paraId="16928761" w14:textId="0C18F52A" w:rsidR="00D753EB" w:rsidRPr="009D609F" w:rsidRDefault="00C06FD4" w:rsidP="009D609F">
      <w:pPr>
        <w:spacing w:after="0" w:line="312" w:lineRule="auto"/>
        <w:ind w:left="0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  </w:t>
      </w:r>
    </w:p>
    <w:p w14:paraId="094BBB6C" w14:textId="29538C6D" w:rsidR="00D753EB" w:rsidRPr="00742C42" w:rsidRDefault="00D753EB" w:rsidP="006609C0">
      <w:pPr>
        <w:widowControl w:val="0"/>
        <w:spacing w:after="0" w:line="312" w:lineRule="auto"/>
        <w:ind w:left="0" w:firstLine="0"/>
        <w:jc w:val="left"/>
        <w:rPr>
          <w:rFonts w:ascii="Segoe UI" w:hAnsi="Segoe UI" w:cs="Segoe UI"/>
          <w:b/>
          <w:kern w:val="0"/>
          <w:sz w:val="22"/>
          <w:lang w:eastAsia="en-US"/>
          <w14:ligatures w14:val="none"/>
        </w:rPr>
      </w:pPr>
      <w:r w:rsidRPr="006816CD">
        <w:rPr>
          <w:rFonts w:ascii="Segoe UI" w:hAnsi="Segoe UI" w:cs="Segoe UI"/>
          <w:b/>
          <w:kern w:val="0"/>
          <w:sz w:val="22"/>
          <w:highlight w:val="yellow"/>
          <w:lang w:eastAsia="en-US"/>
          <w14:ligatures w14:val="none"/>
        </w:rPr>
        <w:t xml:space="preserve">[DOPLNÍ </w:t>
      </w:r>
      <w:r w:rsidR="006816CD" w:rsidRPr="006816CD">
        <w:rPr>
          <w:rFonts w:ascii="Segoe UI" w:hAnsi="Segoe UI" w:cs="Segoe UI"/>
          <w:b/>
          <w:kern w:val="0"/>
          <w:sz w:val="22"/>
          <w:highlight w:val="yellow"/>
          <w:lang w:eastAsia="en-US"/>
          <w14:ligatures w14:val="none"/>
        </w:rPr>
        <w:t>PRODÁVAJÍCÍ</w:t>
      </w:r>
      <w:r w:rsidRPr="006816CD">
        <w:rPr>
          <w:rFonts w:ascii="Segoe UI" w:hAnsi="Segoe UI" w:cs="Segoe UI"/>
          <w:b/>
          <w:kern w:val="0"/>
          <w:sz w:val="22"/>
          <w:highlight w:val="yellow"/>
          <w:lang w:eastAsia="en-US"/>
          <w14:ligatures w14:val="none"/>
        </w:rPr>
        <w:t>]</w:t>
      </w:r>
    </w:p>
    <w:p w14:paraId="3961D455" w14:textId="60353C6D" w:rsidR="00D753EB" w:rsidRPr="00742C42" w:rsidRDefault="00D753EB" w:rsidP="006609C0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se sídlem: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ab/>
      </w:r>
      <w:bookmarkStart w:id="0" w:name="_Hlk184805077"/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</w:p>
    <w:bookmarkEnd w:id="0"/>
    <w:p w14:paraId="788E46AC" w14:textId="77777777" w:rsidR="006816CD" w:rsidRPr="00742C42" w:rsidRDefault="00D753EB" w:rsidP="006816CD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zastoupený</w:t>
      </w:r>
      <w:r w:rsidRPr="00742C42">
        <w:rPr>
          <w:rFonts w:ascii="Segoe UI" w:hAnsi="Segoe UI" w:cs="Segoe UI"/>
          <w:bCs/>
          <w:color w:val="auto"/>
          <w:kern w:val="0"/>
          <w:sz w:val="22"/>
          <w:lang w:eastAsia="en-US"/>
          <w14:ligatures w14:val="none"/>
        </w:rPr>
        <w:t>:</w:t>
      </w:r>
      <w:r w:rsidRPr="00742C42">
        <w:rPr>
          <w:rFonts w:ascii="Segoe UI" w:hAnsi="Segoe UI" w:cs="Segoe UI"/>
          <w:b/>
          <w:color w:val="auto"/>
          <w:kern w:val="0"/>
          <w:sz w:val="22"/>
          <w:lang w:eastAsia="en-US"/>
          <w14:ligatures w14:val="none"/>
        </w:rPr>
        <w:tab/>
      </w:r>
      <w:r w:rsidR="006816CD"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</w:p>
    <w:p w14:paraId="75427FC8" w14:textId="45D52B00" w:rsidR="006816CD" w:rsidRPr="00742C42" w:rsidRDefault="00D753EB" w:rsidP="006816CD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IČO: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ab/>
      </w:r>
      <w:r w:rsidR="006816CD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ab/>
      </w:r>
      <w:r w:rsidR="006816CD"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</w:p>
    <w:p w14:paraId="22EEEDBA" w14:textId="1DDF7BB0" w:rsidR="006816CD" w:rsidRPr="00742C42" w:rsidRDefault="00D753EB" w:rsidP="006816CD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DIČ: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ab/>
      </w:r>
      <w:r w:rsidR="006816CD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ab/>
      </w:r>
      <w:r w:rsidR="006816CD"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</w:p>
    <w:p w14:paraId="69456E95" w14:textId="77777777" w:rsidR="006816CD" w:rsidRPr="00742C42" w:rsidRDefault="00D753EB" w:rsidP="006816CD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0" w:firstLine="0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Bankovní spojení: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ab/>
      </w:r>
      <w:r w:rsidR="006816CD"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</w:p>
    <w:p w14:paraId="350E04D7" w14:textId="77777777" w:rsidR="006816CD" w:rsidRPr="00742C42" w:rsidRDefault="00D753EB" w:rsidP="006816CD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0" w:firstLine="0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 xml:space="preserve">společnost vedená u </w:t>
      </w:r>
      <w:r w:rsidR="006816CD"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  <w:r w:rsidR="006816CD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 xml:space="preserve"> 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 xml:space="preserve">soudu v </w:t>
      </w:r>
      <w:r w:rsidR="006816CD"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  <w:r w:rsidR="006816CD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 xml:space="preserve">, </w:t>
      </w:r>
      <w:proofErr w:type="spellStart"/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sp</w:t>
      </w:r>
      <w:proofErr w:type="spellEnd"/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. zn: </w:t>
      </w:r>
      <w:r w:rsidR="006816CD"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6816CD"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</w:p>
    <w:p w14:paraId="1028A86E" w14:textId="75DC7C33" w:rsidR="00D753EB" w:rsidRPr="00742C42" w:rsidRDefault="00D753EB" w:rsidP="006816CD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(dále jen „</w:t>
      </w:r>
      <w:r w:rsidRPr="00742C42">
        <w:rPr>
          <w:rFonts w:ascii="Segoe UI" w:hAnsi="Segoe UI" w:cs="Segoe UI"/>
          <w:b/>
          <w:color w:val="auto"/>
          <w:kern w:val="0"/>
          <w:sz w:val="22"/>
          <w:lang w:eastAsia="en-US"/>
          <w14:ligatures w14:val="none"/>
        </w:rPr>
        <w:t>Prodávající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 xml:space="preserve">“) </w:t>
      </w:r>
    </w:p>
    <w:p w14:paraId="02D22FA6" w14:textId="77777777" w:rsidR="00D753EB" w:rsidRPr="00742C42" w:rsidRDefault="00D753EB" w:rsidP="006609C0">
      <w:pPr>
        <w:widowControl w:val="0"/>
        <w:tabs>
          <w:tab w:val="left" w:pos="1701"/>
        </w:tabs>
        <w:spacing w:after="0" w:line="312" w:lineRule="auto"/>
        <w:ind w:left="0" w:firstLine="0"/>
        <w:rPr>
          <w:rFonts w:ascii="Segoe UI" w:hAnsi="Segoe UI" w:cs="Segoe UI"/>
          <w:color w:val="auto"/>
          <w:kern w:val="0"/>
          <w:sz w:val="22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14:ligatures w14:val="none"/>
        </w:rPr>
        <w:t xml:space="preserve">(Prodávající a Kupující dále společně rovněž </w:t>
      </w:r>
      <w:r w:rsidRPr="00742C42">
        <w:rPr>
          <w:rFonts w:ascii="Segoe UI" w:hAnsi="Segoe UI" w:cs="Segoe UI"/>
          <w:b/>
          <w:iCs/>
          <w:color w:val="auto"/>
          <w:kern w:val="0"/>
          <w:sz w:val="22"/>
          <w14:ligatures w14:val="none"/>
        </w:rPr>
        <w:t>„Smluvní strany“</w:t>
      </w:r>
      <w:r w:rsidRPr="00742C42">
        <w:rPr>
          <w:rFonts w:ascii="Segoe UI" w:hAnsi="Segoe UI" w:cs="Segoe UI"/>
          <w:bCs/>
          <w:i/>
          <w:color w:val="auto"/>
          <w:kern w:val="0"/>
          <w:sz w:val="22"/>
          <w14:ligatures w14:val="none"/>
        </w:rPr>
        <w:t>)</w:t>
      </w:r>
    </w:p>
    <w:p w14:paraId="0D905F66" w14:textId="72251B65" w:rsidR="000103E4" w:rsidRPr="00742C42" w:rsidRDefault="00C06FD4" w:rsidP="009B53CE">
      <w:pPr>
        <w:spacing w:after="118" w:line="259" w:lineRule="auto"/>
        <w:ind w:left="0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 </w:t>
      </w:r>
    </w:p>
    <w:p w14:paraId="3B57461A" w14:textId="3EB38747" w:rsidR="00D226F6" w:rsidRPr="00742C42" w:rsidRDefault="00D226F6" w:rsidP="009D609F">
      <w:pPr>
        <w:widowControl w:val="0"/>
        <w:spacing w:before="120" w:after="120" w:line="264" w:lineRule="auto"/>
        <w:ind w:left="0" w:firstLine="0"/>
        <w:jc w:val="center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uzavírají v souladu s ustanovením § 2079 zákona č. 89/2012 Sb., občanský zákoník, ve znění pozdějších předpisů (dále jen „</w:t>
      </w:r>
      <w:r w:rsidRPr="00742C42">
        <w:rPr>
          <w:rFonts w:ascii="Segoe UI" w:hAnsi="Segoe UI" w:cs="Segoe UI"/>
          <w:b/>
          <w:iCs/>
          <w:color w:val="auto"/>
          <w:kern w:val="0"/>
          <w:sz w:val="22"/>
          <w:lang w:eastAsia="en-US"/>
          <w14:ligatures w14:val="none"/>
        </w:rPr>
        <w:t>OZ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“)</w:t>
      </w:r>
    </w:p>
    <w:p w14:paraId="1E29257F" w14:textId="79D14F4F" w:rsidR="00D226F6" w:rsidRPr="00742C42" w:rsidRDefault="00D226F6" w:rsidP="009D609F">
      <w:pPr>
        <w:widowControl w:val="0"/>
        <w:spacing w:before="120" w:after="120" w:line="264" w:lineRule="auto"/>
        <w:ind w:left="0" w:firstLine="0"/>
        <w:jc w:val="center"/>
        <w:rPr>
          <w:rFonts w:ascii="Segoe UI" w:hAnsi="Segoe UI" w:cs="Segoe UI"/>
          <w:b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b/>
          <w:color w:val="auto"/>
          <w:kern w:val="0"/>
          <w:sz w:val="22"/>
          <w:lang w:eastAsia="en-US"/>
          <w14:ligatures w14:val="none"/>
        </w:rPr>
        <w:t xml:space="preserve">kupní smlouvu </w:t>
      </w:r>
    </w:p>
    <w:p w14:paraId="477CFC28" w14:textId="1E1E0A1E" w:rsidR="00F16A3C" w:rsidRPr="00435370" w:rsidRDefault="00D226F6" w:rsidP="00435370">
      <w:pPr>
        <w:widowControl w:val="0"/>
        <w:tabs>
          <w:tab w:val="left" w:pos="1701"/>
        </w:tabs>
        <w:spacing w:before="120" w:after="120" w:line="264" w:lineRule="auto"/>
        <w:ind w:left="0" w:firstLine="0"/>
        <w:jc w:val="center"/>
        <w:rPr>
          <w:rFonts w:ascii="Segoe UI" w:hAnsi="Segoe UI" w:cs="Segoe UI"/>
          <w:color w:val="auto"/>
          <w:kern w:val="0"/>
          <w:sz w:val="22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14:ligatures w14:val="none"/>
        </w:rPr>
        <w:t xml:space="preserve"> (dále jen </w:t>
      </w:r>
      <w:r w:rsidRPr="00742C42">
        <w:rPr>
          <w:rFonts w:ascii="Segoe UI" w:hAnsi="Segoe UI" w:cs="Segoe UI"/>
          <w:b/>
          <w:color w:val="auto"/>
          <w:kern w:val="0"/>
          <w:sz w:val="22"/>
          <w14:ligatures w14:val="none"/>
        </w:rPr>
        <w:t>„</w:t>
      </w:r>
      <w:r w:rsidR="007F307A" w:rsidRPr="00742C42">
        <w:rPr>
          <w:rFonts w:ascii="Segoe UI" w:hAnsi="Segoe UI" w:cs="Segoe UI"/>
          <w:b/>
          <w:iCs/>
          <w:color w:val="auto"/>
          <w:kern w:val="0"/>
          <w:sz w:val="22"/>
          <w14:ligatures w14:val="none"/>
        </w:rPr>
        <w:t>S</w:t>
      </w:r>
      <w:r w:rsidRPr="00742C42">
        <w:rPr>
          <w:rFonts w:ascii="Segoe UI" w:hAnsi="Segoe UI" w:cs="Segoe UI"/>
          <w:b/>
          <w:iCs/>
          <w:color w:val="auto"/>
          <w:kern w:val="0"/>
          <w:sz w:val="22"/>
          <w14:ligatures w14:val="none"/>
        </w:rPr>
        <w:t>mlouva</w:t>
      </w:r>
      <w:r w:rsidRPr="00742C42">
        <w:rPr>
          <w:rFonts w:ascii="Segoe UI" w:hAnsi="Segoe UI" w:cs="Segoe UI"/>
          <w:b/>
          <w:i/>
          <w:color w:val="auto"/>
          <w:kern w:val="0"/>
          <w:sz w:val="22"/>
          <w14:ligatures w14:val="none"/>
        </w:rPr>
        <w:t>“</w:t>
      </w:r>
      <w:r w:rsidRPr="00742C42">
        <w:rPr>
          <w:rFonts w:ascii="Segoe UI" w:hAnsi="Segoe UI" w:cs="Segoe UI"/>
          <w:color w:val="auto"/>
          <w:kern w:val="0"/>
          <w:sz w:val="22"/>
          <w14:ligatures w14:val="none"/>
        </w:rPr>
        <w:t>)</w:t>
      </w:r>
    </w:p>
    <w:p w14:paraId="34229A67" w14:textId="385C4983" w:rsidR="000103E4" w:rsidRPr="00742C42" w:rsidRDefault="00C06FD4" w:rsidP="00283D15">
      <w:pPr>
        <w:spacing w:before="120" w:after="120" w:line="264" w:lineRule="auto"/>
        <w:ind w:left="10" w:right="5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I. </w:t>
      </w:r>
    </w:p>
    <w:p w14:paraId="2E8A43F3" w14:textId="77777777" w:rsidR="000103E4" w:rsidRPr="00742C42" w:rsidRDefault="00C06FD4" w:rsidP="00283D15">
      <w:pPr>
        <w:spacing w:before="120" w:after="120" w:line="264" w:lineRule="auto"/>
        <w:ind w:left="10" w:right="8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Úvodní ustanovení </w:t>
      </w:r>
    </w:p>
    <w:p w14:paraId="095D95A6" w14:textId="068B3C19" w:rsidR="000103E4" w:rsidRPr="00742C42" w:rsidRDefault="00C06FD4" w:rsidP="00283D15">
      <w:pPr>
        <w:numPr>
          <w:ilvl w:val="0"/>
          <w:numId w:val="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Zúčastněné </w:t>
      </w:r>
      <w:r w:rsidR="009534F2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mluvní strany si navzájem prohlašují, že jsou oprávněny tuto </w:t>
      </w:r>
      <w:r w:rsidR="009534F2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mlouvu uzavřít a</w:t>
      </w:r>
      <w:r w:rsid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řádně plnit závazky v ní obsažené, a že splňují veškeré podmínky a požadavky stanovené zákonem a touto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mlouvou. </w:t>
      </w:r>
    </w:p>
    <w:p w14:paraId="6642C902" w14:textId="44C6E440" w:rsidR="000103E4" w:rsidRPr="00742C42" w:rsidRDefault="00C06FD4" w:rsidP="00283D15">
      <w:pPr>
        <w:numPr>
          <w:ilvl w:val="0"/>
          <w:numId w:val="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lastRenderedPageBreak/>
        <w:t xml:space="preserve">Tato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mlouva je uzavírána na základě výsledků veřejné zakázky soutěžené v</w:t>
      </w:r>
      <w:r w:rsidR="00435370">
        <w:rPr>
          <w:rFonts w:ascii="Segoe UI" w:hAnsi="Segoe UI" w:cs="Segoe UI"/>
          <w:sz w:val="22"/>
        </w:rPr>
        <w:t>e zjednodušeném podlimitním</w:t>
      </w:r>
      <w:r w:rsidRPr="00742C42">
        <w:rPr>
          <w:rFonts w:ascii="Segoe UI" w:hAnsi="Segoe UI" w:cs="Segoe UI"/>
          <w:sz w:val="22"/>
        </w:rPr>
        <w:t xml:space="preserve"> řízení s</w:t>
      </w:r>
      <w:r w:rsidR="00A865E4" w:rsidRPr="00742C42">
        <w:rPr>
          <w:rFonts w:ascii="Segoe UI" w:hAnsi="Segoe UI" w:cs="Segoe UI"/>
          <w:sz w:val="22"/>
        </w:rPr>
        <w:t> </w:t>
      </w:r>
      <w:r w:rsidRPr="004E0C6B">
        <w:rPr>
          <w:rFonts w:ascii="Segoe UI" w:hAnsi="Segoe UI" w:cs="Segoe UI"/>
          <w:sz w:val="22"/>
        </w:rPr>
        <w:t xml:space="preserve">názvem </w:t>
      </w:r>
      <w:r w:rsidRPr="004E0C6B">
        <w:rPr>
          <w:rFonts w:ascii="Segoe UI" w:hAnsi="Segoe UI" w:cs="Segoe UI"/>
          <w:b/>
          <w:bCs/>
          <w:sz w:val="22"/>
        </w:rPr>
        <w:t>„</w:t>
      </w:r>
      <w:r w:rsidR="005D768A" w:rsidRPr="004E0C6B">
        <w:rPr>
          <w:rFonts w:ascii="Segoe UI" w:hAnsi="Segoe UI" w:cs="Segoe UI"/>
          <w:b/>
          <w:bCs/>
          <w:sz w:val="22"/>
        </w:rPr>
        <w:t xml:space="preserve">MEPHARED 2 – </w:t>
      </w:r>
      <w:r w:rsidR="00435370">
        <w:rPr>
          <w:rFonts w:ascii="Segoe UI" w:hAnsi="Segoe UI" w:cs="Segoe UI"/>
          <w:b/>
          <w:bCs/>
          <w:sz w:val="22"/>
        </w:rPr>
        <w:t>dodávka dekontaminačního zařízení</w:t>
      </w:r>
      <w:r w:rsidRPr="004E0C6B">
        <w:rPr>
          <w:rFonts w:ascii="Segoe UI" w:hAnsi="Segoe UI" w:cs="Segoe UI"/>
          <w:b/>
          <w:bCs/>
          <w:sz w:val="22"/>
        </w:rPr>
        <w:t>“</w:t>
      </w:r>
      <w:r w:rsidR="006D681C" w:rsidRPr="004E0C6B">
        <w:rPr>
          <w:rFonts w:ascii="Segoe UI" w:hAnsi="Segoe UI" w:cs="Segoe UI"/>
          <w:sz w:val="22"/>
        </w:rPr>
        <w:t>.</w:t>
      </w:r>
      <w:r w:rsidR="006D681C" w:rsidRPr="00742C42">
        <w:rPr>
          <w:rFonts w:ascii="Segoe UI" w:hAnsi="Segoe UI" w:cs="Segoe UI"/>
          <w:sz w:val="22"/>
        </w:rPr>
        <w:t xml:space="preserve"> </w:t>
      </w:r>
      <w:r w:rsidRPr="00742C42">
        <w:rPr>
          <w:rFonts w:ascii="Segoe UI" w:hAnsi="Segoe UI" w:cs="Segoe UI"/>
          <w:sz w:val="22"/>
        </w:rPr>
        <w:t xml:space="preserve">V případě, že je v této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mlouvě odkazováno na zadávací dokumentaci, má se na mysli zadávací dokumentace vztahující se k uvedené veřejné zakázce. Smluvní strany se zavazují plnit podmínky obsažené v této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mlouvě, přičemž za</w:t>
      </w:r>
      <w:r w:rsidR="00D74BBE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závazné se pro obě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mluvní strany považuje rovněž zadávací dokumentace a nabídka, kterou prodávající předložil do zadávacího řízení. </w:t>
      </w:r>
    </w:p>
    <w:p w14:paraId="2B264B69" w14:textId="6BB05E52" w:rsidR="000103E4" w:rsidRDefault="00F67BA9" w:rsidP="000D10E0">
      <w:pPr>
        <w:pStyle w:val="Odstavecseseznamem"/>
        <w:numPr>
          <w:ilvl w:val="0"/>
          <w:numId w:val="1"/>
        </w:numPr>
        <w:spacing w:before="120" w:after="120" w:line="264" w:lineRule="auto"/>
        <w:ind w:left="284" w:hanging="295"/>
        <w:contextualSpacing w:val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Základním účelem, pro který se </w:t>
      </w:r>
      <w:r w:rsidR="006C4758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mlouva uzavírá, je zajištění dodávky </w:t>
      </w:r>
      <w:r w:rsidR="009F723C">
        <w:rPr>
          <w:rFonts w:ascii="Segoe UI" w:hAnsi="Segoe UI" w:cs="Segoe UI"/>
          <w:sz w:val="22"/>
        </w:rPr>
        <w:t xml:space="preserve">dekontaminačního </w:t>
      </w:r>
      <w:r w:rsidR="00971EAB">
        <w:rPr>
          <w:rFonts w:ascii="Segoe UI" w:hAnsi="Segoe UI" w:cs="Segoe UI"/>
          <w:sz w:val="22"/>
        </w:rPr>
        <w:t xml:space="preserve">a souvisejícího </w:t>
      </w:r>
      <w:r w:rsidR="009F723C">
        <w:rPr>
          <w:rFonts w:ascii="Segoe UI" w:hAnsi="Segoe UI" w:cs="Segoe UI"/>
          <w:sz w:val="22"/>
        </w:rPr>
        <w:t>zařízení a dodávka souvisejících prací</w:t>
      </w:r>
      <w:r w:rsidR="00971EAB">
        <w:rPr>
          <w:rFonts w:ascii="Segoe UI" w:hAnsi="Segoe UI" w:cs="Segoe UI"/>
          <w:sz w:val="22"/>
        </w:rPr>
        <w:t xml:space="preserve"> </w:t>
      </w:r>
      <w:r w:rsidR="00971EAB" w:rsidRPr="00971EAB">
        <w:rPr>
          <w:rFonts w:ascii="Segoe UI" w:hAnsi="Segoe UI" w:cs="Segoe UI"/>
          <w:sz w:val="22"/>
        </w:rPr>
        <w:t xml:space="preserve">včetně napojení </w:t>
      </w:r>
      <w:r w:rsidR="00971EAB">
        <w:rPr>
          <w:rFonts w:ascii="Segoe UI" w:hAnsi="Segoe UI" w:cs="Segoe UI"/>
          <w:sz w:val="22"/>
        </w:rPr>
        <w:t xml:space="preserve">zařízení </w:t>
      </w:r>
      <w:r w:rsidR="00971EAB" w:rsidRPr="00971EAB">
        <w:rPr>
          <w:rFonts w:ascii="Segoe UI" w:hAnsi="Segoe UI" w:cs="Segoe UI"/>
          <w:sz w:val="22"/>
        </w:rPr>
        <w:t>na nádrž</w:t>
      </w:r>
      <w:r w:rsidR="00D91F49">
        <w:rPr>
          <w:rFonts w:ascii="Segoe UI" w:hAnsi="Segoe UI" w:cs="Segoe UI"/>
          <w:sz w:val="22"/>
        </w:rPr>
        <w:t xml:space="preserve"> v laboratoři s BSL3 </w:t>
      </w:r>
      <w:r w:rsidRPr="00742C42">
        <w:rPr>
          <w:rFonts w:ascii="Segoe UI" w:hAnsi="Segoe UI" w:cs="Segoe UI"/>
          <w:sz w:val="22"/>
        </w:rPr>
        <w:t xml:space="preserve">Prodávajícím, kdy primárním cílem Kupujícího je zajistit dodání tohoto zboží řádně a včas </w:t>
      </w:r>
      <w:r w:rsidRPr="006C4758">
        <w:rPr>
          <w:rFonts w:ascii="Segoe UI" w:hAnsi="Segoe UI" w:cs="Segoe UI"/>
          <w:sz w:val="22"/>
        </w:rPr>
        <w:t xml:space="preserve">dle </w:t>
      </w:r>
      <w:r w:rsidR="007F3104" w:rsidRPr="006C4758">
        <w:rPr>
          <w:rFonts w:ascii="Segoe UI" w:hAnsi="Segoe UI" w:cs="Segoe UI"/>
          <w:sz w:val="22"/>
        </w:rPr>
        <w:t xml:space="preserve">čl. </w:t>
      </w:r>
      <w:r w:rsidR="006C4758" w:rsidRPr="006C4758">
        <w:rPr>
          <w:rFonts w:ascii="Segoe UI" w:hAnsi="Segoe UI" w:cs="Segoe UI"/>
          <w:sz w:val="22"/>
        </w:rPr>
        <w:t>III</w:t>
      </w:r>
      <w:r w:rsidR="008E40A9">
        <w:rPr>
          <w:rFonts w:ascii="Segoe UI" w:hAnsi="Segoe UI" w:cs="Segoe UI"/>
          <w:sz w:val="22"/>
        </w:rPr>
        <w:t>.</w:t>
      </w:r>
      <w:r w:rsidRPr="00742C42">
        <w:rPr>
          <w:rFonts w:ascii="Segoe UI" w:hAnsi="Segoe UI" w:cs="Segoe UI"/>
          <w:sz w:val="22"/>
        </w:rPr>
        <w:t xml:space="preserve"> </w:t>
      </w:r>
      <w:r w:rsidR="007F307A" w:rsidRPr="00742C42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mlouvy, tj. tak, aby byla možná související kolaudace budovy Kampusu Univerzity Karlovy v</w:t>
      </w:r>
      <w:r w:rsidR="005B4AC7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Hradci Králové, tzn.</w:t>
      </w:r>
      <w:r w:rsidR="00607560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včetně nezbytného vybavení pro kolaudaci, která musí být úspěšně dokončena do</w:t>
      </w:r>
      <w:r w:rsidR="008E40A9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30.</w:t>
      </w:r>
      <w:r w:rsidR="00607560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6.</w:t>
      </w:r>
      <w:r w:rsidR="00607560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2026, neboť nebude-li kolaudace dokončena k uvedenému datu, Kupující ztratí nárok na spolufinancování Novostavby Budovy fakult  – části díla MEPHARED 2 - druhá etapa Kampusu Univerzity Karlovy v Hradci Králové z Národního programu obnovy, </w:t>
      </w:r>
      <w:proofErr w:type="spellStart"/>
      <w:r w:rsidRPr="00742C42">
        <w:rPr>
          <w:rFonts w:ascii="Segoe UI" w:hAnsi="Segoe UI" w:cs="Segoe UI"/>
          <w:sz w:val="22"/>
        </w:rPr>
        <w:t>podopatření</w:t>
      </w:r>
      <w:proofErr w:type="spellEnd"/>
      <w:r w:rsidRPr="00742C42">
        <w:rPr>
          <w:rFonts w:ascii="Segoe UI" w:hAnsi="Segoe UI" w:cs="Segoe UI"/>
          <w:sz w:val="22"/>
        </w:rPr>
        <w:t xml:space="preserve"> 324 (dále jen „</w:t>
      </w:r>
      <w:r w:rsidRPr="00742C42">
        <w:rPr>
          <w:rFonts w:ascii="Segoe UI" w:hAnsi="Segoe UI" w:cs="Segoe UI"/>
          <w:b/>
          <w:bCs/>
          <w:sz w:val="22"/>
        </w:rPr>
        <w:t>Stavba</w:t>
      </w:r>
      <w:r w:rsidRPr="00742C42">
        <w:rPr>
          <w:rFonts w:ascii="Segoe UI" w:hAnsi="Segoe UI" w:cs="Segoe UI"/>
          <w:sz w:val="22"/>
        </w:rPr>
        <w:t xml:space="preserve">“). Veškeré ve </w:t>
      </w:r>
      <w:r w:rsidR="005728F4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mlouvě a jejích přílohách uvedené požadavky na plnění musí být primárně vykládány tak, aby Kupující realizací předmětu plnění Prodávajícím dosáhl zde uvedeného cíle.</w:t>
      </w:r>
      <w:r w:rsidR="00C06FD4" w:rsidRPr="00742C42">
        <w:rPr>
          <w:rFonts w:ascii="Segoe UI" w:hAnsi="Segoe UI" w:cs="Segoe UI"/>
          <w:sz w:val="22"/>
        </w:rPr>
        <w:t xml:space="preserve"> </w:t>
      </w:r>
    </w:p>
    <w:p w14:paraId="57839397" w14:textId="147C4F75" w:rsidR="000D10E0" w:rsidRDefault="000D10E0" w:rsidP="0062194B">
      <w:pPr>
        <w:pStyle w:val="Odstavecseseznamem"/>
        <w:numPr>
          <w:ilvl w:val="0"/>
          <w:numId w:val="1"/>
        </w:numPr>
        <w:spacing w:before="120" w:after="120" w:line="264" w:lineRule="auto"/>
        <w:ind w:left="284" w:hanging="295"/>
        <w:contextualSpacing w:val="0"/>
        <w:rPr>
          <w:rFonts w:ascii="Segoe UI" w:hAnsi="Segoe UI" w:cs="Segoe UI"/>
          <w:sz w:val="22"/>
        </w:rPr>
      </w:pPr>
      <w:r w:rsidRPr="000D10E0">
        <w:rPr>
          <w:rFonts w:ascii="Segoe UI" w:hAnsi="Segoe UI" w:cs="Segoe UI"/>
          <w:sz w:val="22"/>
        </w:rPr>
        <w:t>Prodávající bere na vědomí, že Stavba je prováděna „Společností MEPHARED – BAK</w:t>
      </w:r>
      <w:r>
        <w:rPr>
          <w:rFonts w:ascii="Segoe UI" w:hAnsi="Segoe UI" w:cs="Segoe UI"/>
          <w:sz w:val="22"/>
        </w:rPr>
        <w:t> </w:t>
      </w:r>
      <w:r w:rsidRPr="000D10E0">
        <w:rPr>
          <w:rFonts w:ascii="Segoe UI" w:hAnsi="Segoe UI" w:cs="Segoe UI"/>
          <w:sz w:val="22"/>
        </w:rPr>
        <w:t>&amp;</w:t>
      </w:r>
      <w:r>
        <w:rPr>
          <w:rFonts w:ascii="Segoe UI" w:hAnsi="Segoe UI" w:cs="Segoe UI"/>
          <w:sz w:val="22"/>
        </w:rPr>
        <w:t> </w:t>
      </w:r>
      <w:r w:rsidRPr="000D10E0">
        <w:rPr>
          <w:rFonts w:ascii="Segoe UI" w:hAnsi="Segoe UI" w:cs="Segoe UI"/>
          <w:sz w:val="22"/>
        </w:rPr>
        <w:t>SYNER“, sestávající ze společníků BAK stavební společnost, a.s., IČ</w:t>
      </w:r>
      <w:r w:rsidR="0062194B">
        <w:rPr>
          <w:rFonts w:ascii="Segoe UI" w:hAnsi="Segoe UI" w:cs="Segoe UI"/>
          <w:sz w:val="22"/>
        </w:rPr>
        <w:t>O</w:t>
      </w:r>
      <w:r w:rsidRPr="000D10E0">
        <w:rPr>
          <w:rFonts w:ascii="Segoe UI" w:hAnsi="Segoe UI" w:cs="Segoe UI"/>
          <w:sz w:val="22"/>
        </w:rPr>
        <w:t>: 28402758 a</w:t>
      </w:r>
      <w:r w:rsidR="0062194B">
        <w:rPr>
          <w:rFonts w:ascii="Segoe UI" w:hAnsi="Segoe UI" w:cs="Segoe UI"/>
          <w:sz w:val="22"/>
        </w:rPr>
        <w:t> </w:t>
      </w:r>
      <w:r w:rsidRPr="000D10E0">
        <w:rPr>
          <w:rFonts w:ascii="Segoe UI" w:hAnsi="Segoe UI" w:cs="Segoe UI"/>
          <w:sz w:val="22"/>
        </w:rPr>
        <w:t>SYNER, s.r.o., IČO: 48292516 (dále jen „</w:t>
      </w:r>
      <w:r w:rsidRPr="0062194B">
        <w:rPr>
          <w:rFonts w:ascii="Segoe UI" w:hAnsi="Segoe UI" w:cs="Segoe UI"/>
          <w:b/>
          <w:bCs/>
          <w:sz w:val="22"/>
        </w:rPr>
        <w:t>Zhotovitel</w:t>
      </w:r>
      <w:r w:rsidRPr="000D10E0">
        <w:rPr>
          <w:rFonts w:ascii="Segoe UI" w:hAnsi="Segoe UI" w:cs="Segoe UI"/>
          <w:sz w:val="22"/>
        </w:rPr>
        <w:t>“).</w:t>
      </w:r>
    </w:p>
    <w:p w14:paraId="42A87925" w14:textId="77777777" w:rsidR="0062194B" w:rsidRPr="0062194B" w:rsidRDefault="0062194B" w:rsidP="0062194B">
      <w:pPr>
        <w:pStyle w:val="Odstavecseseznamem"/>
        <w:spacing w:before="120" w:after="120" w:line="264" w:lineRule="auto"/>
        <w:ind w:left="284" w:firstLine="0"/>
        <w:contextualSpacing w:val="0"/>
        <w:rPr>
          <w:rFonts w:ascii="Segoe UI" w:hAnsi="Segoe UI" w:cs="Segoe UI"/>
          <w:sz w:val="22"/>
        </w:rPr>
      </w:pPr>
    </w:p>
    <w:p w14:paraId="7727D462" w14:textId="77777777" w:rsidR="000103E4" w:rsidRPr="00742C42" w:rsidRDefault="00C06FD4" w:rsidP="00283D15">
      <w:pPr>
        <w:spacing w:before="120" w:after="120" w:line="264" w:lineRule="auto"/>
        <w:ind w:left="10" w:right="10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II. </w:t>
      </w:r>
    </w:p>
    <w:p w14:paraId="4E0B9A41" w14:textId="6AEDA2DB" w:rsidR="000103E4" w:rsidRPr="00742C42" w:rsidRDefault="00C06FD4" w:rsidP="00283D15">
      <w:pPr>
        <w:spacing w:before="120" w:after="120" w:line="264" w:lineRule="auto"/>
        <w:ind w:left="10" w:right="3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Předmět </w:t>
      </w:r>
      <w:r w:rsidR="005B498D">
        <w:rPr>
          <w:rFonts w:ascii="Segoe UI" w:hAnsi="Segoe UI" w:cs="Segoe UI"/>
          <w:b/>
          <w:bCs/>
          <w:sz w:val="22"/>
        </w:rPr>
        <w:t>S</w:t>
      </w:r>
      <w:r w:rsidRPr="00742C42">
        <w:rPr>
          <w:rFonts w:ascii="Segoe UI" w:hAnsi="Segoe UI" w:cs="Segoe UI"/>
          <w:b/>
          <w:bCs/>
          <w:sz w:val="22"/>
        </w:rPr>
        <w:t xml:space="preserve">mlouvy </w:t>
      </w:r>
    </w:p>
    <w:p w14:paraId="5390AD43" w14:textId="24BB8DEA" w:rsidR="000103E4" w:rsidRPr="00742C42" w:rsidRDefault="00C06FD4" w:rsidP="00283D15">
      <w:pPr>
        <w:numPr>
          <w:ilvl w:val="0"/>
          <w:numId w:val="2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Předmětem</w:t>
      </w:r>
      <w:r w:rsidR="005728F4">
        <w:rPr>
          <w:rFonts w:ascii="Segoe UI" w:hAnsi="Segoe UI" w:cs="Segoe UI"/>
          <w:sz w:val="22"/>
        </w:rPr>
        <w:t xml:space="preserve"> S</w:t>
      </w:r>
      <w:r w:rsidRPr="00742C42">
        <w:rPr>
          <w:rFonts w:ascii="Segoe UI" w:hAnsi="Segoe UI" w:cs="Segoe UI"/>
          <w:sz w:val="22"/>
        </w:rPr>
        <w:t xml:space="preserve">mlouvy je </w:t>
      </w:r>
      <w:r w:rsidR="007D744A" w:rsidRPr="00742C42">
        <w:rPr>
          <w:rFonts w:ascii="Segoe UI" w:hAnsi="Segoe UI" w:cs="Segoe UI"/>
          <w:sz w:val="22"/>
        </w:rPr>
        <w:t xml:space="preserve">závazek </w:t>
      </w:r>
      <w:r w:rsidR="00C1246C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 dodat </w:t>
      </w:r>
      <w:r w:rsidR="007D744A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>upujícímu</w:t>
      </w:r>
      <w:r w:rsidR="009A14B8" w:rsidRPr="00742C42">
        <w:rPr>
          <w:rFonts w:ascii="Segoe UI" w:hAnsi="Segoe UI" w:cs="Segoe UI"/>
          <w:sz w:val="22"/>
        </w:rPr>
        <w:t xml:space="preserve"> </w:t>
      </w:r>
      <w:bookmarkStart w:id="1" w:name="_Hlk179450779"/>
      <w:r w:rsidR="00C301ED">
        <w:rPr>
          <w:rFonts w:ascii="Segoe UI" w:hAnsi="Segoe UI" w:cs="Segoe UI"/>
          <w:sz w:val="22"/>
        </w:rPr>
        <w:t xml:space="preserve">dekontaminační zařízení </w:t>
      </w:r>
      <w:bookmarkEnd w:id="1"/>
      <w:r w:rsidRPr="00742C42">
        <w:rPr>
          <w:rFonts w:ascii="Segoe UI" w:hAnsi="Segoe UI" w:cs="Segoe UI"/>
          <w:sz w:val="22"/>
        </w:rPr>
        <w:t xml:space="preserve">splňující technické podmínky stanovené </w:t>
      </w:r>
      <w:r w:rsidR="00C1246C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upujícím, které jsou uvedeny </w:t>
      </w:r>
      <w:r w:rsidRPr="00950B92">
        <w:rPr>
          <w:rFonts w:ascii="Segoe UI" w:hAnsi="Segoe UI" w:cs="Segoe UI"/>
          <w:sz w:val="22"/>
        </w:rPr>
        <w:t xml:space="preserve">v </w:t>
      </w:r>
      <w:r w:rsidR="00C1246C" w:rsidRPr="00950B92">
        <w:rPr>
          <w:rFonts w:ascii="Segoe UI" w:hAnsi="Segoe UI" w:cs="Segoe UI"/>
          <w:sz w:val="22"/>
        </w:rPr>
        <w:t>P</w:t>
      </w:r>
      <w:r w:rsidRPr="00950B92">
        <w:rPr>
          <w:rFonts w:ascii="Segoe UI" w:hAnsi="Segoe UI" w:cs="Segoe UI"/>
          <w:sz w:val="22"/>
        </w:rPr>
        <w:t>říloze č. 1</w:t>
      </w:r>
      <w:r w:rsidRPr="00742C42">
        <w:rPr>
          <w:rFonts w:ascii="Segoe UI" w:hAnsi="Segoe UI" w:cs="Segoe UI"/>
          <w:sz w:val="22"/>
        </w:rPr>
        <w:t xml:space="preserve"> této </w:t>
      </w:r>
      <w:r w:rsidR="00AC2661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mlouvy (dále jen „</w:t>
      </w:r>
      <w:r w:rsidR="009124DC" w:rsidRPr="00742C42">
        <w:rPr>
          <w:rFonts w:ascii="Segoe UI" w:hAnsi="Segoe UI" w:cs="Segoe UI"/>
          <w:b/>
          <w:bCs/>
          <w:sz w:val="22"/>
        </w:rPr>
        <w:t>P</w:t>
      </w:r>
      <w:r w:rsidRPr="00742C42">
        <w:rPr>
          <w:rFonts w:ascii="Segoe UI" w:hAnsi="Segoe UI" w:cs="Segoe UI"/>
          <w:b/>
          <w:bCs/>
          <w:sz w:val="22"/>
        </w:rPr>
        <w:t>ředmět plnění</w:t>
      </w:r>
      <w:r w:rsidRPr="00742C42">
        <w:rPr>
          <w:rFonts w:ascii="Segoe UI" w:hAnsi="Segoe UI" w:cs="Segoe UI"/>
          <w:sz w:val="22"/>
        </w:rPr>
        <w:t>“</w:t>
      </w:r>
      <w:r w:rsidR="009124DC" w:rsidRPr="00742C42">
        <w:rPr>
          <w:rFonts w:ascii="Segoe UI" w:hAnsi="Segoe UI" w:cs="Segoe UI"/>
          <w:sz w:val="22"/>
        </w:rPr>
        <w:t xml:space="preserve"> nebo „</w:t>
      </w:r>
      <w:r w:rsidR="009124DC" w:rsidRPr="00742C42">
        <w:rPr>
          <w:rFonts w:ascii="Segoe UI" w:hAnsi="Segoe UI" w:cs="Segoe UI"/>
          <w:b/>
          <w:bCs/>
          <w:sz w:val="22"/>
        </w:rPr>
        <w:t>Zboží</w:t>
      </w:r>
      <w:r w:rsidR="009124DC" w:rsidRPr="00742C42">
        <w:rPr>
          <w:rFonts w:ascii="Segoe UI" w:hAnsi="Segoe UI" w:cs="Segoe UI"/>
          <w:sz w:val="22"/>
        </w:rPr>
        <w:t>“</w:t>
      </w:r>
      <w:r w:rsidRPr="00742C42">
        <w:rPr>
          <w:rFonts w:ascii="Segoe UI" w:hAnsi="Segoe UI" w:cs="Segoe UI"/>
          <w:sz w:val="22"/>
        </w:rPr>
        <w:t xml:space="preserve">), závazek </w:t>
      </w:r>
      <w:r w:rsidR="00CF417F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 převést na </w:t>
      </w:r>
      <w:r w:rsidR="00CF417F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>upujícího vlastnické právo k</w:t>
      </w:r>
      <w:r w:rsid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tomuto </w:t>
      </w:r>
      <w:r w:rsidR="009124DC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>ředmětu plnění a</w:t>
      </w:r>
      <w:r w:rsidR="00C1246C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závazek </w:t>
      </w:r>
      <w:r w:rsidR="00CF417F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upujícího zaplatit </w:t>
      </w:r>
      <w:r w:rsidR="00CF417F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rodávajícímu kupní cenu. Předmět plnění musí být nepoškozený, plně funkční, </w:t>
      </w:r>
      <w:r w:rsidR="00806C04" w:rsidRPr="00742C42">
        <w:rPr>
          <w:rFonts w:ascii="Segoe UI" w:hAnsi="Segoe UI" w:cs="Segoe UI"/>
          <w:sz w:val="22"/>
        </w:rPr>
        <w:t>nepoužitý, nerepasovaný, roku výroby 2022 a</w:t>
      </w:r>
      <w:r w:rsidR="00742C42">
        <w:rPr>
          <w:rFonts w:ascii="Segoe UI" w:hAnsi="Segoe UI" w:cs="Segoe UI"/>
          <w:sz w:val="22"/>
        </w:rPr>
        <w:t> </w:t>
      </w:r>
      <w:r w:rsidR="00806C04" w:rsidRPr="00742C42">
        <w:rPr>
          <w:rFonts w:ascii="Segoe UI" w:hAnsi="Segoe UI" w:cs="Segoe UI"/>
          <w:sz w:val="22"/>
        </w:rPr>
        <w:t xml:space="preserve">později, </w:t>
      </w:r>
      <w:r w:rsidRPr="00742C42">
        <w:rPr>
          <w:rFonts w:ascii="Segoe UI" w:hAnsi="Segoe UI" w:cs="Segoe UI"/>
          <w:sz w:val="22"/>
        </w:rPr>
        <w:t>v nejvyšší jakosti poskytované výrobcem</w:t>
      </w:r>
      <w:r w:rsidR="007B67C2" w:rsidRPr="00742C42">
        <w:rPr>
          <w:rFonts w:ascii="Segoe UI" w:hAnsi="Segoe UI" w:cs="Segoe UI"/>
          <w:sz w:val="22"/>
        </w:rPr>
        <w:t>.</w:t>
      </w:r>
    </w:p>
    <w:p w14:paraId="7053BB74" w14:textId="77777777" w:rsidR="000103E4" w:rsidRPr="00742C42" w:rsidRDefault="00C06FD4" w:rsidP="00283D15">
      <w:pPr>
        <w:numPr>
          <w:ilvl w:val="0"/>
          <w:numId w:val="2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Součástí předmětu plnění je dále: </w:t>
      </w:r>
    </w:p>
    <w:p w14:paraId="574B425B" w14:textId="48D3988E" w:rsidR="000103E4" w:rsidRPr="00742C42" w:rsidRDefault="00EC2E4C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doprava</w:t>
      </w:r>
      <w:r w:rsidR="00EC7253">
        <w:rPr>
          <w:rFonts w:ascii="Segoe UI" w:hAnsi="Segoe UI" w:cs="Segoe UI"/>
          <w:sz w:val="22"/>
        </w:rPr>
        <w:t xml:space="preserve"> a clo</w:t>
      </w:r>
      <w:r w:rsidR="00AC33E1" w:rsidRPr="00742C42">
        <w:rPr>
          <w:rFonts w:ascii="Segoe UI" w:hAnsi="Segoe UI" w:cs="Segoe UI"/>
          <w:sz w:val="22"/>
        </w:rPr>
        <w:t xml:space="preserve"> </w:t>
      </w:r>
      <w:r w:rsidR="00EC7253">
        <w:rPr>
          <w:rFonts w:ascii="Segoe UI" w:hAnsi="Segoe UI" w:cs="Segoe UI"/>
          <w:sz w:val="22"/>
        </w:rPr>
        <w:t>Zboží, jeho</w:t>
      </w:r>
      <w:r w:rsidR="00FD577F">
        <w:rPr>
          <w:rFonts w:ascii="Segoe UI" w:hAnsi="Segoe UI" w:cs="Segoe UI"/>
          <w:sz w:val="22"/>
        </w:rPr>
        <w:t xml:space="preserve"> instalace a</w:t>
      </w:r>
      <w:r w:rsidR="00AC33E1" w:rsidRPr="00742C42">
        <w:rPr>
          <w:rFonts w:ascii="Segoe UI" w:hAnsi="Segoe UI" w:cs="Segoe UI"/>
          <w:sz w:val="22"/>
        </w:rPr>
        <w:t xml:space="preserve"> montáž</w:t>
      </w:r>
      <w:r w:rsidR="00AC2661">
        <w:rPr>
          <w:rFonts w:ascii="Segoe UI" w:hAnsi="Segoe UI" w:cs="Segoe UI"/>
          <w:sz w:val="22"/>
        </w:rPr>
        <w:t xml:space="preserve">, napojení na </w:t>
      </w:r>
      <w:r w:rsidR="0078680F">
        <w:rPr>
          <w:rFonts w:ascii="Segoe UI" w:hAnsi="Segoe UI" w:cs="Segoe UI"/>
          <w:sz w:val="22"/>
        </w:rPr>
        <w:t xml:space="preserve">sběrnou nádrž odpadních vod </w:t>
      </w:r>
      <w:r w:rsidRPr="00742C42">
        <w:rPr>
          <w:rFonts w:ascii="Segoe UI" w:hAnsi="Segoe UI" w:cs="Segoe UI"/>
          <w:sz w:val="22"/>
        </w:rPr>
        <w:t>a je</w:t>
      </w:r>
      <w:r w:rsidR="00100D45" w:rsidRPr="00742C42">
        <w:rPr>
          <w:rFonts w:ascii="Segoe UI" w:hAnsi="Segoe UI" w:cs="Segoe UI"/>
          <w:sz w:val="22"/>
        </w:rPr>
        <w:t>ho</w:t>
      </w:r>
      <w:r w:rsidRPr="00742C42">
        <w:rPr>
          <w:rFonts w:ascii="Segoe UI" w:hAnsi="Segoe UI" w:cs="Segoe UI"/>
          <w:sz w:val="22"/>
        </w:rPr>
        <w:t xml:space="preserve"> </w:t>
      </w:r>
      <w:r w:rsidR="00C06FD4" w:rsidRPr="00742C42">
        <w:rPr>
          <w:rFonts w:ascii="Segoe UI" w:hAnsi="Segoe UI" w:cs="Segoe UI"/>
          <w:sz w:val="22"/>
        </w:rPr>
        <w:t xml:space="preserve">uvedení do provozu, včetně všech potřebných zkoušek potřebných pro </w:t>
      </w:r>
      <w:r w:rsidR="007F3B45" w:rsidRPr="00742C42">
        <w:rPr>
          <w:rFonts w:ascii="Segoe UI" w:hAnsi="Segoe UI" w:cs="Segoe UI"/>
          <w:sz w:val="22"/>
        </w:rPr>
        <w:t xml:space="preserve">jeho </w:t>
      </w:r>
      <w:r w:rsidR="00C06FD4" w:rsidRPr="00742C42">
        <w:rPr>
          <w:rFonts w:ascii="Segoe UI" w:hAnsi="Segoe UI" w:cs="Segoe UI"/>
          <w:sz w:val="22"/>
        </w:rPr>
        <w:t>řádné užívání (např. výchozí elektrická revize, přejímací zkouška, validace</w:t>
      </w:r>
      <w:r w:rsidR="00805A8D" w:rsidRPr="00742C42">
        <w:rPr>
          <w:rFonts w:ascii="Segoe UI" w:hAnsi="Segoe UI" w:cs="Segoe UI"/>
          <w:sz w:val="22"/>
        </w:rPr>
        <w:t xml:space="preserve"> </w:t>
      </w:r>
      <w:r w:rsidR="00C06FD4" w:rsidRPr="00742C42">
        <w:rPr>
          <w:rFonts w:ascii="Segoe UI" w:hAnsi="Segoe UI" w:cs="Segoe UI"/>
          <w:sz w:val="22"/>
        </w:rPr>
        <w:t>atd.)</w:t>
      </w:r>
      <w:r w:rsidR="00616CD8" w:rsidRPr="00742C42">
        <w:rPr>
          <w:rFonts w:ascii="Segoe UI" w:hAnsi="Segoe UI" w:cs="Segoe UI"/>
          <w:sz w:val="22"/>
        </w:rPr>
        <w:t>,</w:t>
      </w:r>
      <w:r w:rsidR="00C06FD4" w:rsidRPr="00742C42">
        <w:rPr>
          <w:rFonts w:ascii="Segoe UI" w:hAnsi="Segoe UI" w:cs="Segoe UI"/>
          <w:sz w:val="22"/>
        </w:rPr>
        <w:t xml:space="preserve"> </w:t>
      </w:r>
    </w:p>
    <w:p w14:paraId="7D3D8894" w14:textId="1C7CDA1F" w:rsidR="000103E4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bezplatné </w:t>
      </w:r>
      <w:r w:rsidR="00975041" w:rsidRPr="00742C42">
        <w:rPr>
          <w:rFonts w:ascii="Segoe UI" w:hAnsi="Segoe UI" w:cs="Segoe UI"/>
          <w:sz w:val="22"/>
        </w:rPr>
        <w:t>za</w:t>
      </w:r>
      <w:r w:rsidRPr="00742C42">
        <w:rPr>
          <w:rFonts w:ascii="Segoe UI" w:hAnsi="Segoe UI" w:cs="Segoe UI"/>
          <w:sz w:val="22"/>
        </w:rPr>
        <w:t>školení v českém jazyce obsluhy v souladu s návodem k použití a</w:t>
      </w:r>
      <w:r w:rsid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protokol o</w:t>
      </w:r>
      <w:r w:rsidR="00975041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tomto školení, </w:t>
      </w:r>
    </w:p>
    <w:p w14:paraId="05FF742D" w14:textId="7CFD9684" w:rsidR="006D65B7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dodávka návodů k obsluze v českém jazyce v tištěné i datové podobě, </w:t>
      </w:r>
    </w:p>
    <w:p w14:paraId="363873A7" w14:textId="27843F0A" w:rsidR="009C2EB9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dodávka příslušných atestů a certifikátů, </w:t>
      </w:r>
    </w:p>
    <w:p w14:paraId="020CF0A2" w14:textId="17732A7E" w:rsidR="009C2EB9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prohlášení o shodě, s možným uvedením rizikové třídy zdravotnického prostředku, </w:t>
      </w:r>
    </w:p>
    <w:p w14:paraId="269039C2" w14:textId="3EDBC14D" w:rsidR="002E6736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lastRenderedPageBreak/>
        <w:t>dodací list</w:t>
      </w:r>
      <w:r w:rsidR="002E6736" w:rsidRPr="00742C42">
        <w:rPr>
          <w:rFonts w:ascii="Segoe UI" w:hAnsi="Segoe UI" w:cs="Segoe UI"/>
          <w:sz w:val="22"/>
        </w:rPr>
        <w:t>/</w:t>
      </w:r>
      <w:r w:rsidRPr="00742C42">
        <w:rPr>
          <w:rFonts w:ascii="Segoe UI" w:hAnsi="Segoe UI" w:cs="Segoe UI"/>
          <w:sz w:val="22"/>
        </w:rPr>
        <w:t xml:space="preserve">předávací protokol,  </w:t>
      </w:r>
    </w:p>
    <w:p w14:paraId="7BEB421E" w14:textId="77777777" w:rsidR="0013159C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certifikát osoby provádějící školení a servisního technika</w:t>
      </w:r>
      <w:r w:rsidR="002E6736" w:rsidRPr="00742C42">
        <w:rPr>
          <w:rFonts w:ascii="Segoe UI" w:hAnsi="Segoe UI" w:cs="Segoe UI"/>
          <w:sz w:val="22"/>
        </w:rPr>
        <w:t xml:space="preserve">, </w:t>
      </w:r>
      <w:r w:rsidRPr="00742C42">
        <w:rPr>
          <w:rFonts w:ascii="Segoe UI" w:hAnsi="Segoe UI" w:cs="Segoe UI"/>
          <w:sz w:val="22"/>
        </w:rPr>
        <w:t xml:space="preserve">pokud je vyžadovaný výrobcem či platnou legislativou, </w:t>
      </w:r>
    </w:p>
    <w:p w14:paraId="79CAD0D1" w14:textId="1EACFAEA" w:rsidR="00BA033A" w:rsidRPr="00BA033A" w:rsidRDefault="00C06FD4" w:rsidP="00BA033A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ekologická likvidace obalového materiálu související s dopravou a instalací předmětu plnění</w:t>
      </w:r>
      <w:r w:rsidR="00A0154A" w:rsidRPr="00742C42">
        <w:rPr>
          <w:rFonts w:ascii="Segoe UI" w:hAnsi="Segoe UI" w:cs="Segoe UI"/>
          <w:sz w:val="22"/>
        </w:rPr>
        <w:t>.</w:t>
      </w:r>
      <w:r w:rsidRPr="00742C42">
        <w:rPr>
          <w:rFonts w:ascii="Segoe UI" w:hAnsi="Segoe UI" w:cs="Segoe UI"/>
          <w:sz w:val="22"/>
        </w:rPr>
        <w:t xml:space="preserve"> </w:t>
      </w:r>
      <w:r w:rsidR="00185548" w:rsidRPr="00185548">
        <w:rPr>
          <w:rFonts w:ascii="Segoe UI" w:hAnsi="Segoe UI" w:cs="Segoe UI"/>
          <w:sz w:val="22"/>
        </w:rPr>
        <w:t>Prodávající je povinen odvážet odpad vzniklý v místě plnění jeho vlastní činností a činností jeho pracovníků a poddodavatelů každý den. Prodávající bere na</w:t>
      </w:r>
      <w:r w:rsidR="0093676B">
        <w:rPr>
          <w:rFonts w:ascii="Segoe UI" w:hAnsi="Segoe UI" w:cs="Segoe UI"/>
          <w:sz w:val="22"/>
        </w:rPr>
        <w:t> </w:t>
      </w:r>
      <w:r w:rsidR="00185548" w:rsidRPr="00185548">
        <w:rPr>
          <w:rFonts w:ascii="Segoe UI" w:hAnsi="Segoe UI" w:cs="Segoe UI"/>
          <w:sz w:val="22"/>
        </w:rPr>
        <w:t>vědomí, že v místě plnění nebudou k dispozici odpadkové koše ani kontejnery na</w:t>
      </w:r>
      <w:r w:rsidR="0093676B">
        <w:rPr>
          <w:rFonts w:ascii="Segoe UI" w:hAnsi="Segoe UI" w:cs="Segoe UI"/>
          <w:sz w:val="22"/>
        </w:rPr>
        <w:t> </w:t>
      </w:r>
      <w:r w:rsidR="00185548" w:rsidRPr="00185548">
        <w:rPr>
          <w:rFonts w:ascii="Segoe UI" w:hAnsi="Segoe UI" w:cs="Segoe UI"/>
          <w:sz w:val="22"/>
        </w:rPr>
        <w:t>odpad. Prodávající je povinen zajistit průběžný úklid prostor, v nichž bude poskytovat předmět plnění.</w:t>
      </w:r>
      <w:r w:rsidR="00992026">
        <w:rPr>
          <w:rFonts w:ascii="Segoe UI" w:hAnsi="Segoe UI" w:cs="Segoe UI"/>
          <w:sz w:val="22"/>
        </w:rPr>
        <w:t xml:space="preserve"> </w:t>
      </w:r>
      <w:r w:rsidR="00992026" w:rsidRPr="00992026">
        <w:rPr>
          <w:rFonts w:ascii="Segoe UI" w:hAnsi="Segoe UI" w:cs="Segoe UI"/>
          <w:sz w:val="22"/>
        </w:rPr>
        <w:t>Prodávající zajistí, aby při plnění Kupní smlouvy byl minimalizován dopad na životní prostřední, zejména minimalizací vzniku, tříděním a</w:t>
      </w:r>
      <w:r w:rsidR="00992026">
        <w:rPr>
          <w:rFonts w:ascii="Segoe UI" w:hAnsi="Segoe UI" w:cs="Segoe UI"/>
          <w:sz w:val="22"/>
        </w:rPr>
        <w:t> </w:t>
      </w:r>
      <w:r w:rsidR="00992026" w:rsidRPr="00992026">
        <w:rPr>
          <w:rFonts w:ascii="Segoe UI" w:hAnsi="Segoe UI" w:cs="Segoe UI"/>
          <w:sz w:val="22"/>
        </w:rPr>
        <w:t>legální likvidací odpadu a úsporou energií v rámci plnění Kupní smlouvy.</w:t>
      </w:r>
    </w:p>
    <w:p w14:paraId="29CAD38B" w14:textId="77777777" w:rsidR="000103E4" w:rsidRPr="00742C42" w:rsidRDefault="00C06FD4" w:rsidP="00D702D9">
      <w:pPr>
        <w:spacing w:before="120" w:after="120" w:line="264" w:lineRule="auto"/>
        <w:ind w:left="10" w:right="10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III. </w:t>
      </w:r>
    </w:p>
    <w:p w14:paraId="6CA18A6B" w14:textId="1ED96DE9" w:rsidR="000103E4" w:rsidRPr="00742C42" w:rsidRDefault="00C06FD4" w:rsidP="00742C42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Doba a místo plnění </w:t>
      </w:r>
    </w:p>
    <w:p w14:paraId="59F6841E" w14:textId="2D30D7AA" w:rsidR="003C5FBA" w:rsidRDefault="003C5FBA" w:rsidP="003C5FBA">
      <w:pPr>
        <w:pStyle w:val="Odstavecseseznamem"/>
        <w:numPr>
          <w:ilvl w:val="0"/>
          <w:numId w:val="4"/>
        </w:numPr>
        <w:spacing w:before="120" w:after="120" w:line="264" w:lineRule="auto"/>
        <w:ind w:left="284" w:hanging="295"/>
        <w:contextualSpacing w:val="0"/>
        <w:rPr>
          <w:rFonts w:ascii="Segoe UI" w:hAnsi="Segoe UI" w:cs="Segoe UI"/>
          <w:sz w:val="22"/>
        </w:rPr>
      </w:pPr>
      <w:r w:rsidRPr="003C5FBA">
        <w:rPr>
          <w:rFonts w:ascii="Segoe UI" w:hAnsi="Segoe UI" w:cs="Segoe UI"/>
          <w:sz w:val="22"/>
        </w:rPr>
        <w:t>Prodávající je povinen Zboží dodat na místo plnění</w:t>
      </w:r>
      <w:r w:rsidR="00FF11C7">
        <w:rPr>
          <w:rFonts w:ascii="Segoe UI" w:hAnsi="Segoe UI" w:cs="Segoe UI"/>
          <w:sz w:val="22"/>
        </w:rPr>
        <w:t>, instalovat a uvést do provozu</w:t>
      </w:r>
      <w:r w:rsidR="00DF1315">
        <w:rPr>
          <w:rFonts w:ascii="Segoe UI" w:hAnsi="Segoe UI" w:cs="Segoe UI"/>
          <w:sz w:val="22"/>
        </w:rPr>
        <w:t xml:space="preserve"> </w:t>
      </w:r>
      <w:r w:rsidRPr="00393730">
        <w:rPr>
          <w:rFonts w:ascii="Segoe UI" w:hAnsi="Segoe UI" w:cs="Segoe UI"/>
          <w:b/>
          <w:bCs/>
          <w:sz w:val="22"/>
        </w:rPr>
        <w:t xml:space="preserve">v termínu </w:t>
      </w:r>
      <w:r w:rsidR="006D5082">
        <w:rPr>
          <w:rFonts w:ascii="Segoe UI" w:hAnsi="Segoe UI" w:cs="Segoe UI"/>
          <w:b/>
          <w:bCs/>
          <w:sz w:val="22"/>
        </w:rPr>
        <w:t xml:space="preserve">1. </w:t>
      </w:r>
      <w:r w:rsidR="00DA5684">
        <w:rPr>
          <w:rFonts w:ascii="Segoe UI" w:hAnsi="Segoe UI" w:cs="Segoe UI"/>
          <w:b/>
          <w:bCs/>
          <w:sz w:val="22"/>
        </w:rPr>
        <w:t xml:space="preserve">říjen až </w:t>
      </w:r>
      <w:r w:rsidR="006D5082">
        <w:rPr>
          <w:rFonts w:ascii="Segoe UI" w:hAnsi="Segoe UI" w:cs="Segoe UI"/>
          <w:b/>
          <w:bCs/>
          <w:sz w:val="22"/>
        </w:rPr>
        <w:t xml:space="preserve">15. </w:t>
      </w:r>
      <w:r w:rsidR="00DA5684">
        <w:rPr>
          <w:rFonts w:ascii="Segoe UI" w:hAnsi="Segoe UI" w:cs="Segoe UI"/>
          <w:b/>
          <w:bCs/>
          <w:sz w:val="22"/>
        </w:rPr>
        <w:t>prosinec 2025</w:t>
      </w:r>
      <w:r w:rsidR="008A2888" w:rsidRPr="008A2888">
        <w:rPr>
          <w:rFonts w:ascii="Segoe UI" w:hAnsi="Segoe UI" w:cs="Segoe UI"/>
          <w:b/>
          <w:bCs/>
          <w:sz w:val="22"/>
        </w:rPr>
        <w:t xml:space="preserve"> </w:t>
      </w:r>
      <w:r w:rsidR="008A2888" w:rsidRPr="008A2888">
        <w:rPr>
          <w:rFonts w:ascii="Segoe UI" w:hAnsi="Segoe UI" w:cs="Segoe UI"/>
          <w:sz w:val="22"/>
        </w:rPr>
        <w:t xml:space="preserve">s tím, že přesnou dobu plnění v mezích termínu </w:t>
      </w:r>
      <w:r w:rsidR="00F35631">
        <w:rPr>
          <w:rFonts w:ascii="Segoe UI" w:hAnsi="Segoe UI" w:cs="Segoe UI"/>
          <w:sz w:val="22"/>
        </w:rPr>
        <w:t xml:space="preserve">uvedeného v předchozí větě </w:t>
      </w:r>
      <w:r w:rsidR="00074E55">
        <w:rPr>
          <w:rFonts w:ascii="Segoe UI" w:hAnsi="Segoe UI" w:cs="Segoe UI"/>
          <w:sz w:val="22"/>
        </w:rPr>
        <w:t>oznámí</w:t>
      </w:r>
      <w:r w:rsidR="008A2888" w:rsidRPr="008A2888">
        <w:rPr>
          <w:rFonts w:ascii="Segoe UI" w:hAnsi="Segoe UI" w:cs="Segoe UI"/>
          <w:sz w:val="22"/>
        </w:rPr>
        <w:t xml:space="preserve"> </w:t>
      </w:r>
      <w:r w:rsidR="00A80CE4">
        <w:rPr>
          <w:rFonts w:ascii="Segoe UI" w:hAnsi="Segoe UI" w:cs="Segoe UI"/>
          <w:sz w:val="22"/>
        </w:rPr>
        <w:t>písemně (emailem)</w:t>
      </w:r>
      <w:r w:rsidR="009D3D4E">
        <w:rPr>
          <w:rFonts w:ascii="Segoe UI" w:hAnsi="Segoe UI" w:cs="Segoe UI"/>
          <w:sz w:val="22"/>
        </w:rPr>
        <w:t xml:space="preserve"> </w:t>
      </w:r>
      <w:r w:rsidR="008A2888" w:rsidRPr="008A2888">
        <w:rPr>
          <w:rFonts w:ascii="Segoe UI" w:hAnsi="Segoe UI" w:cs="Segoe UI"/>
          <w:sz w:val="22"/>
        </w:rPr>
        <w:t xml:space="preserve">Zadavatel dodavateli </w:t>
      </w:r>
      <w:r w:rsidR="00905482">
        <w:rPr>
          <w:rFonts w:ascii="Segoe UI" w:hAnsi="Segoe UI" w:cs="Segoe UI"/>
          <w:sz w:val="22"/>
        </w:rPr>
        <w:t xml:space="preserve">nejpozději </w:t>
      </w:r>
      <w:r w:rsidR="008A2888" w:rsidRPr="008A2888">
        <w:rPr>
          <w:rFonts w:ascii="Segoe UI" w:hAnsi="Segoe UI" w:cs="Segoe UI"/>
          <w:sz w:val="22"/>
        </w:rPr>
        <w:t xml:space="preserve">do 30 dnů ode dne uzavření </w:t>
      </w:r>
      <w:r w:rsidR="00564611">
        <w:rPr>
          <w:rFonts w:ascii="Segoe UI" w:hAnsi="Segoe UI" w:cs="Segoe UI"/>
          <w:sz w:val="22"/>
        </w:rPr>
        <w:t>S</w:t>
      </w:r>
      <w:r w:rsidR="008A2888" w:rsidRPr="008A2888">
        <w:rPr>
          <w:rFonts w:ascii="Segoe UI" w:hAnsi="Segoe UI" w:cs="Segoe UI"/>
          <w:sz w:val="22"/>
        </w:rPr>
        <w:t>mlouvy</w:t>
      </w:r>
      <w:r w:rsidR="00F35631">
        <w:rPr>
          <w:rFonts w:ascii="Segoe UI" w:hAnsi="Segoe UI" w:cs="Segoe UI"/>
          <w:sz w:val="22"/>
        </w:rPr>
        <w:t>, nedohodnou-li se Smluvní strany na jiném termínu sdělení přesného termínu plnění Kupujícím Prodávajícímu.</w:t>
      </w:r>
      <w:r w:rsidRPr="003C5FBA">
        <w:rPr>
          <w:rFonts w:ascii="Segoe UI" w:hAnsi="Segoe UI" w:cs="Segoe UI"/>
          <w:sz w:val="22"/>
        </w:rPr>
        <w:t xml:space="preserve"> </w:t>
      </w:r>
    </w:p>
    <w:p w14:paraId="7C0960A7" w14:textId="2F43AFF9" w:rsidR="00284FF3" w:rsidRPr="00E43C14" w:rsidRDefault="00E43C14" w:rsidP="00D702D9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i/>
          <w:iCs/>
          <w:color w:val="FF0000"/>
          <w:sz w:val="22"/>
        </w:rPr>
      </w:pPr>
      <w:r>
        <w:rPr>
          <w:rFonts w:ascii="Segoe UI" w:hAnsi="Segoe UI" w:cs="Segoe UI"/>
          <w:sz w:val="22"/>
        </w:rPr>
        <w:t>Bezprostředně po</w:t>
      </w:r>
      <w:r w:rsidR="00DC46DC">
        <w:rPr>
          <w:rFonts w:ascii="Segoe UI" w:hAnsi="Segoe UI" w:cs="Segoe UI"/>
          <w:sz w:val="22"/>
        </w:rPr>
        <w:t xml:space="preserve"> dodání Zboží dle odst. 1. provede P</w:t>
      </w:r>
      <w:r w:rsidR="00284FF3" w:rsidRPr="00742C42">
        <w:rPr>
          <w:rFonts w:ascii="Segoe UI" w:hAnsi="Segoe UI" w:cs="Segoe UI"/>
          <w:sz w:val="22"/>
        </w:rPr>
        <w:t xml:space="preserve">rodávající </w:t>
      </w:r>
      <w:r w:rsidR="00284FF3" w:rsidRPr="00630954">
        <w:rPr>
          <w:rFonts w:ascii="Segoe UI" w:hAnsi="Segoe UI" w:cs="Segoe UI"/>
          <w:b/>
          <w:bCs/>
          <w:sz w:val="22"/>
        </w:rPr>
        <w:t>instruktáž</w:t>
      </w:r>
      <w:r w:rsidR="006B2E41" w:rsidRPr="00630954">
        <w:rPr>
          <w:rFonts w:ascii="Segoe UI" w:hAnsi="Segoe UI" w:cs="Segoe UI"/>
          <w:b/>
          <w:bCs/>
          <w:sz w:val="22"/>
        </w:rPr>
        <w:t xml:space="preserve">/zaškolení obsluhy </w:t>
      </w:r>
      <w:r w:rsidR="006C317B" w:rsidRPr="00630954">
        <w:rPr>
          <w:rFonts w:ascii="Segoe UI" w:hAnsi="Segoe UI" w:cs="Segoe UI"/>
          <w:b/>
          <w:bCs/>
          <w:sz w:val="22"/>
        </w:rPr>
        <w:t>P</w:t>
      </w:r>
      <w:r w:rsidR="006B2E41" w:rsidRPr="00630954">
        <w:rPr>
          <w:rFonts w:ascii="Segoe UI" w:hAnsi="Segoe UI" w:cs="Segoe UI"/>
          <w:b/>
          <w:bCs/>
          <w:sz w:val="22"/>
        </w:rPr>
        <w:t>ředmětu plnění</w:t>
      </w:r>
      <w:r w:rsidR="00023CA5">
        <w:rPr>
          <w:rFonts w:ascii="Segoe UI" w:hAnsi="Segoe UI" w:cs="Segoe UI"/>
          <w:sz w:val="22"/>
        </w:rPr>
        <w:t>.</w:t>
      </w:r>
    </w:p>
    <w:p w14:paraId="14B3D4F9" w14:textId="265A89B0" w:rsidR="00E43C14" w:rsidRPr="003767A2" w:rsidRDefault="00E43C14" w:rsidP="003767A2">
      <w:pPr>
        <w:pStyle w:val="Odstavecseseznamem"/>
        <w:numPr>
          <w:ilvl w:val="0"/>
          <w:numId w:val="4"/>
        </w:numPr>
        <w:spacing w:before="120" w:after="120" w:line="276" w:lineRule="auto"/>
        <w:ind w:left="284" w:hanging="295"/>
        <w:contextualSpacing w:val="0"/>
        <w:rPr>
          <w:rFonts w:ascii="Segoe UI" w:hAnsi="Segoe UI" w:cs="Segoe UI"/>
          <w:color w:val="auto"/>
          <w:sz w:val="22"/>
        </w:rPr>
      </w:pPr>
      <w:r w:rsidRPr="003767A2">
        <w:rPr>
          <w:rFonts w:ascii="Segoe UI" w:hAnsi="Segoe UI" w:cs="Segoe UI"/>
          <w:color w:val="auto"/>
          <w:sz w:val="22"/>
        </w:rPr>
        <w:t xml:space="preserve">Ke dni </w:t>
      </w:r>
      <w:r w:rsidR="003767A2">
        <w:rPr>
          <w:rFonts w:ascii="Segoe UI" w:hAnsi="Segoe UI" w:cs="Segoe UI"/>
          <w:color w:val="auto"/>
          <w:sz w:val="22"/>
        </w:rPr>
        <w:t>zaškolení obsluhy dle odst. 2.</w:t>
      </w:r>
      <w:r w:rsidRPr="003767A2">
        <w:rPr>
          <w:rFonts w:ascii="Segoe UI" w:hAnsi="Segoe UI" w:cs="Segoe UI"/>
          <w:color w:val="auto"/>
          <w:sz w:val="22"/>
        </w:rPr>
        <w:t xml:space="preserve"> předá Prodávající Kupujícímu veškeré doklady související s</w:t>
      </w:r>
      <w:r w:rsidR="003767A2">
        <w:rPr>
          <w:rFonts w:ascii="Segoe UI" w:hAnsi="Segoe UI" w:cs="Segoe UI"/>
          <w:color w:val="auto"/>
          <w:sz w:val="22"/>
        </w:rPr>
        <w:t> </w:t>
      </w:r>
      <w:r w:rsidRPr="003767A2">
        <w:rPr>
          <w:rFonts w:ascii="Segoe UI" w:hAnsi="Segoe UI" w:cs="Segoe UI"/>
          <w:color w:val="auto"/>
          <w:sz w:val="22"/>
        </w:rPr>
        <w:t>Předmětem plnění, vč. doložení dodacího listu / předávacího protokolu.</w:t>
      </w:r>
    </w:p>
    <w:p w14:paraId="3A759B53" w14:textId="474D2D09" w:rsidR="005E5120" w:rsidRPr="00742C42" w:rsidRDefault="005E5120" w:rsidP="00D702D9">
      <w:pPr>
        <w:numPr>
          <w:ilvl w:val="0"/>
          <w:numId w:val="4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Nebud</w:t>
      </w:r>
      <w:r w:rsidR="006C23F1" w:rsidRPr="00742C42">
        <w:rPr>
          <w:rFonts w:ascii="Segoe UI" w:hAnsi="Segoe UI" w:cs="Segoe UI"/>
          <w:sz w:val="22"/>
        </w:rPr>
        <w:t>ou-li Smluvní strany</w:t>
      </w:r>
      <w:r w:rsidRPr="00742C42">
        <w:rPr>
          <w:rFonts w:ascii="Segoe UI" w:hAnsi="Segoe UI" w:cs="Segoe UI"/>
          <w:sz w:val="22"/>
        </w:rPr>
        <w:t xml:space="preserve"> schop</w:t>
      </w:r>
      <w:r w:rsidR="006C23F1" w:rsidRPr="00742C42">
        <w:rPr>
          <w:rFonts w:ascii="Segoe UI" w:hAnsi="Segoe UI" w:cs="Segoe UI"/>
          <w:sz w:val="22"/>
        </w:rPr>
        <w:t>ny</w:t>
      </w:r>
      <w:r w:rsidRPr="00742C42">
        <w:rPr>
          <w:rFonts w:ascii="Segoe UI" w:hAnsi="Segoe UI" w:cs="Segoe UI"/>
          <w:sz w:val="22"/>
        </w:rPr>
        <w:t xml:space="preserve"> dodržet některý </w:t>
      </w:r>
      <w:r w:rsidR="006C23F1" w:rsidRPr="00742C42">
        <w:rPr>
          <w:rFonts w:ascii="Segoe UI" w:hAnsi="Segoe UI" w:cs="Segoe UI"/>
          <w:sz w:val="22"/>
        </w:rPr>
        <w:t xml:space="preserve">z </w:t>
      </w:r>
      <w:r w:rsidRPr="00742C42">
        <w:rPr>
          <w:rFonts w:ascii="Segoe UI" w:hAnsi="Segoe UI" w:cs="Segoe UI"/>
          <w:sz w:val="22"/>
        </w:rPr>
        <w:t>termín</w:t>
      </w:r>
      <w:r w:rsidR="006C23F1" w:rsidRPr="00742C42">
        <w:rPr>
          <w:rFonts w:ascii="Segoe UI" w:hAnsi="Segoe UI" w:cs="Segoe UI"/>
          <w:sz w:val="22"/>
        </w:rPr>
        <w:t>ů</w:t>
      </w:r>
      <w:r w:rsidRPr="00742C42">
        <w:rPr>
          <w:rFonts w:ascii="Segoe UI" w:hAnsi="Segoe UI" w:cs="Segoe UI"/>
          <w:sz w:val="22"/>
        </w:rPr>
        <w:t xml:space="preserve"> plnění dle </w:t>
      </w:r>
      <w:r w:rsidR="006C3A5E" w:rsidRPr="00742C42">
        <w:rPr>
          <w:rFonts w:ascii="Segoe UI" w:hAnsi="Segoe UI" w:cs="Segoe UI"/>
          <w:sz w:val="22"/>
        </w:rPr>
        <w:t>odst. 1</w:t>
      </w:r>
      <w:r w:rsidRPr="00742C42">
        <w:rPr>
          <w:rFonts w:ascii="Segoe UI" w:hAnsi="Segoe UI" w:cs="Segoe UI"/>
          <w:sz w:val="22"/>
        </w:rPr>
        <w:t xml:space="preserve"> </w:t>
      </w:r>
      <w:r w:rsidR="00D85835">
        <w:rPr>
          <w:rFonts w:ascii="Segoe UI" w:hAnsi="Segoe UI" w:cs="Segoe UI"/>
          <w:sz w:val="22"/>
        </w:rPr>
        <w:t>a</w:t>
      </w:r>
      <w:r w:rsidR="0030442B">
        <w:rPr>
          <w:rFonts w:ascii="Segoe UI" w:hAnsi="Segoe UI" w:cs="Segoe UI"/>
          <w:sz w:val="22"/>
        </w:rPr>
        <w:t xml:space="preserve"> </w:t>
      </w:r>
      <w:r w:rsidR="00D85835">
        <w:rPr>
          <w:rFonts w:ascii="Segoe UI" w:hAnsi="Segoe UI" w:cs="Segoe UI"/>
          <w:sz w:val="22"/>
        </w:rPr>
        <w:t>2</w:t>
      </w:r>
      <w:r w:rsidR="001D696D" w:rsidRPr="00742C42">
        <w:rPr>
          <w:rFonts w:ascii="Segoe UI" w:hAnsi="Segoe UI" w:cs="Segoe UI"/>
          <w:sz w:val="22"/>
        </w:rPr>
        <w:t xml:space="preserve"> </w:t>
      </w:r>
      <w:r w:rsidRPr="00742C42">
        <w:rPr>
          <w:rFonts w:ascii="Segoe UI" w:hAnsi="Segoe UI" w:cs="Segoe UI"/>
          <w:sz w:val="22"/>
        </w:rPr>
        <w:t>z</w:t>
      </w:r>
      <w:r w:rsidR="0024576D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důvodů prodlení Stavby či jiných překážek způsobených Stavbou (dále jen „</w:t>
      </w:r>
      <w:r w:rsidRPr="00742C42">
        <w:rPr>
          <w:rFonts w:ascii="Segoe UI" w:hAnsi="Segoe UI" w:cs="Segoe UI"/>
          <w:b/>
          <w:bCs/>
          <w:sz w:val="22"/>
        </w:rPr>
        <w:t>Překážky na Stavbě</w:t>
      </w:r>
      <w:r w:rsidRPr="00742C42">
        <w:rPr>
          <w:rFonts w:ascii="Segoe UI" w:hAnsi="Segoe UI" w:cs="Segoe UI"/>
          <w:sz w:val="22"/>
        </w:rPr>
        <w:t>“), je</w:t>
      </w:r>
      <w:r w:rsidR="000D6ABE" w:rsidRPr="00742C42">
        <w:rPr>
          <w:rFonts w:ascii="Segoe UI" w:hAnsi="Segoe UI" w:cs="Segoe UI"/>
          <w:sz w:val="22"/>
        </w:rPr>
        <w:t xml:space="preserve"> </w:t>
      </w:r>
      <w:r w:rsidR="009B1A7B" w:rsidRPr="00742C42">
        <w:rPr>
          <w:rFonts w:ascii="Segoe UI" w:hAnsi="Segoe UI" w:cs="Segoe UI"/>
          <w:sz w:val="22"/>
        </w:rPr>
        <w:t>Kupující</w:t>
      </w:r>
      <w:r w:rsidRPr="00742C42">
        <w:rPr>
          <w:rFonts w:ascii="Segoe UI" w:hAnsi="Segoe UI" w:cs="Segoe UI"/>
          <w:sz w:val="22"/>
        </w:rPr>
        <w:t xml:space="preserve"> povinen informovat </w:t>
      </w:r>
      <w:r w:rsidR="009B1A7B" w:rsidRPr="00742C42">
        <w:rPr>
          <w:rFonts w:ascii="Segoe UI" w:hAnsi="Segoe UI" w:cs="Segoe UI"/>
          <w:sz w:val="22"/>
        </w:rPr>
        <w:t xml:space="preserve">Prodávajícího </w:t>
      </w:r>
      <w:r w:rsidRPr="00742C42">
        <w:rPr>
          <w:rFonts w:ascii="Segoe UI" w:hAnsi="Segoe UI" w:cs="Segoe UI"/>
          <w:sz w:val="22"/>
        </w:rPr>
        <w:t xml:space="preserve">o Překážkách na Stavbě nejpozději do 24 hodin od okamžiku, kdy se o nich dozvěděl a nejpozději do </w:t>
      </w:r>
      <w:r w:rsidR="009B1A7B" w:rsidRPr="00742C42">
        <w:rPr>
          <w:rFonts w:ascii="Segoe UI" w:hAnsi="Segoe UI" w:cs="Segoe UI"/>
          <w:sz w:val="22"/>
        </w:rPr>
        <w:t>5</w:t>
      </w:r>
      <w:r w:rsidRPr="00742C42">
        <w:rPr>
          <w:rFonts w:ascii="Segoe UI" w:hAnsi="Segoe UI" w:cs="Segoe UI"/>
          <w:sz w:val="22"/>
        </w:rPr>
        <w:t xml:space="preserve"> pracovních dnů navrhnout způsob řešení nastalé situace spočívající například v jiném řešení postupu plnění nebo v prodloužení termínu plnění</w:t>
      </w:r>
      <w:r w:rsidR="00E52281" w:rsidRPr="00742C42">
        <w:rPr>
          <w:rFonts w:ascii="Segoe UI" w:hAnsi="Segoe UI" w:cs="Segoe UI"/>
          <w:sz w:val="22"/>
        </w:rPr>
        <w:t xml:space="preserve"> </w:t>
      </w:r>
      <w:r w:rsidR="00454137" w:rsidRPr="00742C42">
        <w:rPr>
          <w:rFonts w:ascii="Segoe UI" w:hAnsi="Segoe UI" w:cs="Segoe UI"/>
          <w:sz w:val="22"/>
        </w:rPr>
        <w:t>v souladu s realizací Stavby.</w:t>
      </w:r>
    </w:p>
    <w:p w14:paraId="42442A3D" w14:textId="24607E2D" w:rsidR="00581294" w:rsidRPr="00742C42" w:rsidRDefault="003941BD" w:rsidP="00D702D9">
      <w:pPr>
        <w:pStyle w:val="Odstavecseseznamem"/>
        <w:numPr>
          <w:ilvl w:val="0"/>
          <w:numId w:val="4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Smluvní strany</w:t>
      </w:r>
      <w:r w:rsidR="00581294" w:rsidRPr="00742C42">
        <w:rPr>
          <w:rFonts w:ascii="Segoe UI" w:hAnsi="Segoe UI" w:cs="Segoe UI"/>
          <w:sz w:val="22"/>
        </w:rPr>
        <w:t xml:space="preserve"> se zavazuj</w:t>
      </w:r>
      <w:r w:rsidRPr="00742C42">
        <w:rPr>
          <w:rFonts w:ascii="Segoe UI" w:hAnsi="Segoe UI" w:cs="Segoe UI"/>
          <w:sz w:val="22"/>
        </w:rPr>
        <w:t xml:space="preserve">í ke vzájemné </w:t>
      </w:r>
      <w:r w:rsidR="004B2FAC" w:rsidRPr="00742C42">
        <w:rPr>
          <w:rFonts w:ascii="Segoe UI" w:hAnsi="Segoe UI" w:cs="Segoe UI"/>
          <w:sz w:val="22"/>
        </w:rPr>
        <w:t xml:space="preserve">povinnosti </w:t>
      </w:r>
      <w:r w:rsidR="00581294" w:rsidRPr="00742C42">
        <w:rPr>
          <w:rFonts w:ascii="Segoe UI" w:hAnsi="Segoe UI" w:cs="Segoe UI"/>
          <w:sz w:val="22"/>
        </w:rPr>
        <w:t xml:space="preserve">informovat </w:t>
      </w:r>
      <w:r w:rsidR="004B2FAC" w:rsidRPr="00742C42">
        <w:rPr>
          <w:rFonts w:ascii="Segoe UI" w:hAnsi="Segoe UI" w:cs="Segoe UI"/>
          <w:sz w:val="22"/>
        </w:rPr>
        <w:t>se</w:t>
      </w:r>
      <w:r w:rsidR="00581294" w:rsidRPr="00742C42">
        <w:rPr>
          <w:rFonts w:ascii="Segoe UI" w:hAnsi="Segoe UI" w:cs="Segoe UI"/>
          <w:sz w:val="22"/>
        </w:rPr>
        <w:t xml:space="preserve"> o všech okolnostech důležitých pro řádné a včasné plnění </w:t>
      </w:r>
      <w:r w:rsidR="004B2FAC" w:rsidRPr="00742C42">
        <w:rPr>
          <w:rFonts w:ascii="Segoe UI" w:hAnsi="Segoe UI" w:cs="Segoe UI"/>
          <w:sz w:val="22"/>
        </w:rPr>
        <w:t>S</w:t>
      </w:r>
      <w:r w:rsidR="00581294" w:rsidRPr="00742C42">
        <w:rPr>
          <w:rFonts w:ascii="Segoe UI" w:hAnsi="Segoe UI" w:cs="Segoe UI"/>
          <w:sz w:val="22"/>
        </w:rPr>
        <w:t xml:space="preserve">mlouvy a poskytovat </w:t>
      </w:r>
      <w:r w:rsidR="004B2FAC" w:rsidRPr="00742C42">
        <w:rPr>
          <w:rFonts w:ascii="Segoe UI" w:hAnsi="Segoe UI" w:cs="Segoe UI"/>
          <w:sz w:val="22"/>
        </w:rPr>
        <w:t>si</w:t>
      </w:r>
      <w:r w:rsidR="00581294" w:rsidRPr="00742C42">
        <w:rPr>
          <w:rFonts w:ascii="Segoe UI" w:hAnsi="Segoe UI" w:cs="Segoe UI"/>
          <w:sz w:val="22"/>
        </w:rPr>
        <w:t xml:space="preserve"> součinnost nezbytnou pro řádné a včasné dodání Zboží.</w:t>
      </w:r>
    </w:p>
    <w:p w14:paraId="4D49DC21" w14:textId="14576544" w:rsidR="00853FC9" w:rsidRPr="00742C42" w:rsidRDefault="00853FC9" w:rsidP="00D702D9">
      <w:pPr>
        <w:pStyle w:val="Odstavecseseznamem"/>
        <w:numPr>
          <w:ilvl w:val="0"/>
          <w:numId w:val="4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Prodávající se zavazuje poskytovat předmět plnění dle pokynů koordinátora BOZP na</w:t>
      </w:r>
      <w:r w:rsidR="00950F08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Stavbě.</w:t>
      </w:r>
    </w:p>
    <w:p w14:paraId="384ED742" w14:textId="7C63389F" w:rsidR="00853FC9" w:rsidRPr="00742C42" w:rsidRDefault="00853FC9" w:rsidP="00D702D9">
      <w:pPr>
        <w:pStyle w:val="Odstavecseseznamem"/>
        <w:numPr>
          <w:ilvl w:val="0"/>
          <w:numId w:val="4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Prodávající se zavazuje poskytnout Kupujícímu nebo jakékoliv třetí osobě písemně pověřené Kupujícím veškerou požadovanou spolupráci a součinnost, která je nezbytná pro účely kolaudace Stavby, a to v rozsahu souvisejícím s dodávk</w:t>
      </w:r>
      <w:r w:rsidR="007C358E" w:rsidRPr="00742C42">
        <w:rPr>
          <w:rFonts w:ascii="Segoe UI" w:hAnsi="Segoe UI" w:cs="Segoe UI"/>
          <w:sz w:val="22"/>
        </w:rPr>
        <w:t>ou</w:t>
      </w:r>
      <w:r w:rsidRPr="00742C42">
        <w:rPr>
          <w:rFonts w:ascii="Segoe UI" w:hAnsi="Segoe UI" w:cs="Segoe UI"/>
          <w:sz w:val="22"/>
        </w:rPr>
        <w:t xml:space="preserve"> Zboží. Prodávající je povinen poskytnout spolupráci a součinnost Kupujícímu nebo jakékoliv třetí osobě písemně pověřené Kupujícím, zhotoviteli Stavby, dalším dodavatelům plnění na Stavb</w:t>
      </w:r>
      <w:r w:rsidR="002E042A" w:rsidRPr="00742C42">
        <w:rPr>
          <w:rFonts w:ascii="Segoe UI" w:hAnsi="Segoe UI" w:cs="Segoe UI"/>
          <w:sz w:val="22"/>
        </w:rPr>
        <w:t>ě</w:t>
      </w:r>
      <w:r w:rsidRPr="00742C42">
        <w:rPr>
          <w:rFonts w:ascii="Segoe UI" w:hAnsi="Segoe UI" w:cs="Segoe UI"/>
          <w:sz w:val="22"/>
        </w:rPr>
        <w:t>, technickému dozoru Stavby a koordinátorovi Stavby, a to v</w:t>
      </w:r>
      <w:r w:rsidR="00A63B4E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rozsahu souvisejícím s dodávkami Zboží</w:t>
      </w:r>
      <w:r w:rsidR="002E042A" w:rsidRPr="00742C42">
        <w:rPr>
          <w:rFonts w:ascii="Segoe UI" w:hAnsi="Segoe UI" w:cs="Segoe UI"/>
          <w:sz w:val="22"/>
        </w:rPr>
        <w:t>.</w:t>
      </w:r>
    </w:p>
    <w:p w14:paraId="6ECB077A" w14:textId="7C6E324F" w:rsidR="009D128C" w:rsidRPr="00621869" w:rsidRDefault="00F46050" w:rsidP="00D702D9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b/>
          <w:bCs/>
          <w:sz w:val="22"/>
        </w:rPr>
      </w:pPr>
      <w:r w:rsidRPr="00621869">
        <w:rPr>
          <w:rFonts w:ascii="Segoe UI" w:hAnsi="Segoe UI" w:cs="Segoe UI"/>
          <w:b/>
          <w:bCs/>
          <w:sz w:val="22"/>
        </w:rPr>
        <w:lastRenderedPageBreak/>
        <w:t xml:space="preserve">Místem plnění je </w:t>
      </w:r>
      <w:r w:rsidR="00650F7E" w:rsidRPr="00621869">
        <w:rPr>
          <w:rFonts w:ascii="Segoe UI" w:hAnsi="Segoe UI" w:cs="Segoe UI"/>
          <w:b/>
          <w:bCs/>
          <w:sz w:val="22"/>
        </w:rPr>
        <w:t xml:space="preserve">1PP </w:t>
      </w:r>
      <w:r w:rsidRPr="00621869">
        <w:rPr>
          <w:rFonts w:ascii="Segoe UI" w:hAnsi="Segoe UI" w:cs="Segoe UI"/>
          <w:b/>
          <w:bCs/>
          <w:sz w:val="22"/>
        </w:rPr>
        <w:t>Novostavb</w:t>
      </w:r>
      <w:r w:rsidR="00650F7E" w:rsidRPr="00621869">
        <w:rPr>
          <w:rFonts w:ascii="Segoe UI" w:hAnsi="Segoe UI" w:cs="Segoe UI"/>
          <w:b/>
          <w:bCs/>
          <w:sz w:val="22"/>
        </w:rPr>
        <w:t>y</w:t>
      </w:r>
      <w:r w:rsidRPr="00621869">
        <w:rPr>
          <w:rFonts w:ascii="Segoe UI" w:hAnsi="Segoe UI" w:cs="Segoe UI"/>
          <w:b/>
          <w:bCs/>
          <w:sz w:val="22"/>
        </w:rPr>
        <w:t xml:space="preserve"> Budovy fakult na pozemcích </w:t>
      </w:r>
      <w:proofErr w:type="spellStart"/>
      <w:r w:rsidRPr="00621869">
        <w:rPr>
          <w:rFonts w:ascii="Segoe UI" w:hAnsi="Segoe UI" w:cs="Segoe UI"/>
          <w:b/>
          <w:bCs/>
          <w:sz w:val="22"/>
        </w:rPr>
        <w:t>p.č</w:t>
      </w:r>
      <w:proofErr w:type="spellEnd"/>
      <w:r w:rsidRPr="00621869">
        <w:rPr>
          <w:rFonts w:ascii="Segoe UI" w:hAnsi="Segoe UI" w:cs="Segoe UI"/>
          <w:b/>
          <w:bCs/>
          <w:sz w:val="22"/>
        </w:rPr>
        <w:t>. 725/8, 725/127 a</w:t>
      </w:r>
      <w:r w:rsidR="00D90BAC">
        <w:rPr>
          <w:rFonts w:ascii="Segoe UI" w:hAnsi="Segoe UI" w:cs="Segoe UI"/>
          <w:b/>
          <w:bCs/>
          <w:sz w:val="22"/>
        </w:rPr>
        <w:t> </w:t>
      </w:r>
      <w:r w:rsidRPr="00621869">
        <w:rPr>
          <w:rFonts w:ascii="Segoe UI" w:hAnsi="Segoe UI" w:cs="Segoe UI"/>
          <w:b/>
          <w:bCs/>
          <w:sz w:val="22"/>
        </w:rPr>
        <w:t xml:space="preserve">728, vše </w:t>
      </w:r>
      <w:proofErr w:type="spellStart"/>
      <w:r w:rsidRPr="00621869">
        <w:rPr>
          <w:rFonts w:ascii="Segoe UI" w:hAnsi="Segoe UI" w:cs="Segoe UI"/>
          <w:b/>
          <w:bCs/>
          <w:sz w:val="22"/>
        </w:rPr>
        <w:t>k.ú</w:t>
      </w:r>
      <w:proofErr w:type="spellEnd"/>
      <w:r w:rsidRPr="00621869">
        <w:rPr>
          <w:rFonts w:ascii="Segoe UI" w:hAnsi="Segoe UI" w:cs="Segoe UI"/>
          <w:b/>
          <w:bCs/>
          <w:sz w:val="22"/>
        </w:rPr>
        <w:t>. Nový Hradec Králové</w:t>
      </w:r>
      <w:r w:rsidR="00650F7E" w:rsidRPr="00621869">
        <w:rPr>
          <w:rFonts w:ascii="Segoe UI" w:hAnsi="Segoe UI" w:cs="Segoe UI"/>
          <w:b/>
          <w:bCs/>
          <w:sz w:val="22"/>
        </w:rPr>
        <w:t xml:space="preserve">, </w:t>
      </w:r>
      <w:r w:rsidR="00D20AE7" w:rsidRPr="00621869">
        <w:rPr>
          <w:rFonts w:ascii="Segoe UI" w:hAnsi="Segoe UI" w:cs="Segoe UI"/>
          <w:b/>
          <w:bCs/>
          <w:sz w:val="22"/>
        </w:rPr>
        <w:t>místnost č. B_</w:t>
      </w:r>
      <w:r w:rsidR="00254939" w:rsidRPr="00621869">
        <w:rPr>
          <w:rFonts w:ascii="Segoe UI" w:hAnsi="Segoe UI" w:cs="Segoe UI"/>
          <w:b/>
          <w:bCs/>
          <w:sz w:val="22"/>
        </w:rPr>
        <w:t>295</w:t>
      </w:r>
      <w:r w:rsidR="00D20AE7" w:rsidRPr="00621869">
        <w:rPr>
          <w:rFonts w:ascii="Segoe UI" w:hAnsi="Segoe UI" w:cs="Segoe UI"/>
          <w:b/>
          <w:bCs/>
          <w:sz w:val="22"/>
        </w:rPr>
        <w:t>.</w:t>
      </w:r>
    </w:p>
    <w:p w14:paraId="5F2A98A9" w14:textId="06FC1025" w:rsidR="00F01E3A" w:rsidRDefault="00C06FD4" w:rsidP="00F01E3A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Náklady na dodání </w:t>
      </w:r>
      <w:r w:rsidR="0049180C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>ředmětu plnění do místa plnění jsou zahrnuty ve</w:t>
      </w:r>
      <w:r w:rsidR="008659AF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sjednané kupní ceně. </w:t>
      </w:r>
    </w:p>
    <w:p w14:paraId="174C11A3" w14:textId="40D5846D" w:rsidR="00EE45A3" w:rsidRDefault="00C06FD4" w:rsidP="00832C50">
      <w:pPr>
        <w:numPr>
          <w:ilvl w:val="0"/>
          <w:numId w:val="4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F01E3A">
        <w:rPr>
          <w:rFonts w:ascii="Segoe UI" w:hAnsi="Segoe UI" w:cs="Segoe UI"/>
          <w:sz w:val="22"/>
        </w:rPr>
        <w:t xml:space="preserve">Prodávající bere na vědomí, že </w:t>
      </w:r>
      <w:r w:rsidR="005E41C1" w:rsidRPr="00F01E3A">
        <w:rPr>
          <w:rFonts w:ascii="Segoe UI" w:hAnsi="Segoe UI" w:cs="Segoe UI"/>
          <w:sz w:val="22"/>
        </w:rPr>
        <w:t xml:space="preserve">dodávka a montáž </w:t>
      </w:r>
      <w:r w:rsidR="0049180C" w:rsidRPr="00F01E3A">
        <w:rPr>
          <w:rFonts w:ascii="Segoe UI" w:hAnsi="Segoe UI" w:cs="Segoe UI"/>
          <w:sz w:val="22"/>
        </w:rPr>
        <w:t>Předmětu plnění</w:t>
      </w:r>
      <w:r w:rsidR="005E41C1" w:rsidRPr="00F01E3A">
        <w:rPr>
          <w:rFonts w:ascii="Segoe UI" w:hAnsi="Segoe UI" w:cs="Segoe UI"/>
          <w:sz w:val="22"/>
        </w:rPr>
        <w:t xml:space="preserve"> Prodávajícím bude probíhat </w:t>
      </w:r>
      <w:r w:rsidR="002708FA" w:rsidRPr="00F01E3A">
        <w:rPr>
          <w:rFonts w:ascii="Segoe UI" w:hAnsi="Segoe UI" w:cs="Segoe UI"/>
          <w:sz w:val="22"/>
        </w:rPr>
        <w:t>v průběhu stavebních prací do nedokončené budovy</w:t>
      </w:r>
      <w:r w:rsidR="000E4D25" w:rsidRPr="00F01E3A">
        <w:rPr>
          <w:rFonts w:ascii="Segoe UI" w:hAnsi="Segoe UI" w:cs="Segoe UI"/>
          <w:sz w:val="22"/>
        </w:rPr>
        <w:t xml:space="preserve">. </w:t>
      </w:r>
      <w:r w:rsidR="001E52FB" w:rsidRPr="00F01E3A">
        <w:rPr>
          <w:rFonts w:ascii="Segoe UI" w:hAnsi="Segoe UI" w:cs="Segoe UI"/>
          <w:sz w:val="22"/>
        </w:rPr>
        <w:t xml:space="preserve">Prodávající dodá </w:t>
      </w:r>
      <w:r w:rsidR="0049180C" w:rsidRPr="00F01E3A">
        <w:rPr>
          <w:rFonts w:ascii="Segoe UI" w:hAnsi="Segoe UI" w:cs="Segoe UI"/>
          <w:sz w:val="22"/>
        </w:rPr>
        <w:t>P</w:t>
      </w:r>
      <w:r w:rsidR="00EF39B0" w:rsidRPr="00F01E3A">
        <w:rPr>
          <w:rFonts w:ascii="Segoe UI" w:hAnsi="Segoe UI" w:cs="Segoe UI"/>
          <w:sz w:val="22"/>
        </w:rPr>
        <w:t xml:space="preserve">ředmět plnění na místo určení </w:t>
      </w:r>
      <w:r w:rsidR="003F6EDB" w:rsidRPr="00F01E3A">
        <w:rPr>
          <w:rFonts w:ascii="Segoe UI" w:hAnsi="Segoe UI" w:cs="Segoe UI"/>
          <w:sz w:val="22"/>
        </w:rPr>
        <w:t xml:space="preserve">výhradně </w:t>
      </w:r>
      <w:r w:rsidR="003F6EDB" w:rsidRPr="004E0C6B">
        <w:rPr>
          <w:rFonts w:ascii="Segoe UI" w:hAnsi="Segoe UI" w:cs="Segoe UI"/>
          <w:sz w:val="22"/>
        </w:rPr>
        <w:t xml:space="preserve">v Příloze č. </w:t>
      </w:r>
      <w:r w:rsidR="00E57B8E">
        <w:rPr>
          <w:rFonts w:ascii="Segoe UI" w:hAnsi="Segoe UI" w:cs="Segoe UI"/>
          <w:sz w:val="22"/>
        </w:rPr>
        <w:t>2</w:t>
      </w:r>
      <w:r w:rsidR="00DA2172" w:rsidRPr="004E0C6B">
        <w:rPr>
          <w:rFonts w:ascii="Segoe UI" w:hAnsi="Segoe UI" w:cs="Segoe UI"/>
          <w:sz w:val="22"/>
        </w:rPr>
        <w:t xml:space="preserve"> </w:t>
      </w:r>
      <w:r w:rsidR="003F6EDB" w:rsidRPr="004E0C6B">
        <w:rPr>
          <w:rFonts w:ascii="Segoe UI" w:hAnsi="Segoe UI" w:cs="Segoe UI"/>
          <w:sz w:val="22"/>
        </w:rPr>
        <w:t>této Smlouvy vymezenými transportními trasami</w:t>
      </w:r>
      <w:r w:rsidR="00955B45" w:rsidRPr="004E0C6B">
        <w:rPr>
          <w:rFonts w:ascii="Segoe UI" w:hAnsi="Segoe UI" w:cs="Segoe UI"/>
          <w:sz w:val="22"/>
        </w:rPr>
        <w:t xml:space="preserve"> a vymezeným způsobem. </w:t>
      </w:r>
    </w:p>
    <w:p w14:paraId="2AA181BD" w14:textId="25042A9F" w:rsidR="00363A54" w:rsidRPr="004E0C6B" w:rsidRDefault="00EE45A3" w:rsidP="00832C50">
      <w:pPr>
        <w:numPr>
          <w:ilvl w:val="0"/>
          <w:numId w:val="4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EE45A3">
        <w:rPr>
          <w:rFonts w:ascii="Segoe UI" w:hAnsi="Segoe UI" w:cs="Segoe UI"/>
          <w:sz w:val="22"/>
        </w:rPr>
        <w:t xml:space="preserve">Prodávající je srozuměn s tím, že nebude mít k dispozici parkovací místa pro automobily (ani pro osobní) nikde na </w:t>
      </w:r>
      <w:r w:rsidR="00AC7EDC">
        <w:rPr>
          <w:rFonts w:ascii="Segoe UI" w:hAnsi="Segoe UI" w:cs="Segoe UI"/>
          <w:sz w:val="22"/>
        </w:rPr>
        <w:t>Stavbě</w:t>
      </w:r>
      <w:r w:rsidRPr="00EE45A3">
        <w:rPr>
          <w:rFonts w:ascii="Segoe UI" w:hAnsi="Segoe UI" w:cs="Segoe UI"/>
          <w:sz w:val="22"/>
        </w:rPr>
        <w:t>, ani v prostor</w:t>
      </w:r>
      <w:r w:rsidR="00AC7EDC">
        <w:rPr>
          <w:rFonts w:ascii="Segoe UI" w:hAnsi="Segoe UI" w:cs="Segoe UI"/>
          <w:sz w:val="22"/>
        </w:rPr>
        <w:t>ách</w:t>
      </w:r>
      <w:r w:rsidRPr="00EE45A3">
        <w:rPr>
          <w:rFonts w:ascii="Segoe UI" w:hAnsi="Segoe UI" w:cs="Segoe UI"/>
          <w:sz w:val="22"/>
        </w:rPr>
        <w:t xml:space="preserve"> zařízení staveniště. Prodávající není oprávněn parkovat vozidla (svá, svých pracovníků či poddodavatelů) nikde na</w:t>
      </w:r>
      <w:r>
        <w:rPr>
          <w:rFonts w:ascii="Segoe UI" w:hAnsi="Segoe UI" w:cs="Segoe UI"/>
          <w:sz w:val="22"/>
        </w:rPr>
        <w:t> </w:t>
      </w:r>
      <w:r w:rsidR="00784DC0">
        <w:rPr>
          <w:rFonts w:ascii="Segoe UI" w:hAnsi="Segoe UI" w:cs="Segoe UI"/>
          <w:sz w:val="22"/>
        </w:rPr>
        <w:t>Stavbě</w:t>
      </w:r>
      <w:r w:rsidRPr="00EE45A3">
        <w:rPr>
          <w:rFonts w:ascii="Segoe UI" w:hAnsi="Segoe UI" w:cs="Segoe UI"/>
          <w:sz w:val="22"/>
        </w:rPr>
        <w:t>, ani v</w:t>
      </w:r>
      <w:r w:rsidR="00784DC0">
        <w:rPr>
          <w:rFonts w:ascii="Segoe UI" w:hAnsi="Segoe UI" w:cs="Segoe UI"/>
          <w:sz w:val="22"/>
        </w:rPr>
        <w:t> </w:t>
      </w:r>
      <w:r w:rsidRPr="00EE45A3">
        <w:rPr>
          <w:rFonts w:ascii="Segoe UI" w:hAnsi="Segoe UI" w:cs="Segoe UI"/>
          <w:sz w:val="22"/>
        </w:rPr>
        <w:t>prostor</w:t>
      </w:r>
      <w:r w:rsidR="00784DC0">
        <w:rPr>
          <w:rFonts w:ascii="Segoe UI" w:hAnsi="Segoe UI" w:cs="Segoe UI"/>
          <w:sz w:val="22"/>
        </w:rPr>
        <w:t>ách</w:t>
      </w:r>
      <w:r w:rsidRPr="00EE45A3">
        <w:rPr>
          <w:rFonts w:ascii="Segoe UI" w:hAnsi="Segoe UI" w:cs="Segoe UI"/>
          <w:sz w:val="22"/>
        </w:rPr>
        <w:t xml:space="preserve"> zařízení staveniště. Vjezd na staveniště je umožněn pouze za</w:t>
      </w:r>
      <w:r>
        <w:rPr>
          <w:rFonts w:ascii="Segoe UI" w:hAnsi="Segoe UI" w:cs="Segoe UI"/>
          <w:sz w:val="22"/>
        </w:rPr>
        <w:t> </w:t>
      </w:r>
      <w:r w:rsidRPr="00EE45A3">
        <w:rPr>
          <w:rFonts w:ascii="Segoe UI" w:hAnsi="Segoe UI" w:cs="Segoe UI"/>
          <w:sz w:val="22"/>
        </w:rPr>
        <w:t>účelem vykládky Zboží</w:t>
      </w:r>
      <w:r w:rsidR="00F563F6">
        <w:rPr>
          <w:rFonts w:ascii="Segoe UI" w:hAnsi="Segoe UI" w:cs="Segoe UI"/>
          <w:sz w:val="22"/>
        </w:rPr>
        <w:t xml:space="preserve"> a odvozu odpadového (obalového materiálu) vzniklého v souvislosti s dodávkou a instalací Zboží.</w:t>
      </w:r>
    </w:p>
    <w:p w14:paraId="498F45A7" w14:textId="4994743D" w:rsidR="00617A5B" w:rsidRPr="00C62E36" w:rsidRDefault="00617A5B" w:rsidP="00832C50">
      <w:pPr>
        <w:pStyle w:val="Odstavecseseznamem"/>
        <w:numPr>
          <w:ilvl w:val="0"/>
          <w:numId w:val="4"/>
        </w:numPr>
        <w:spacing w:before="120" w:after="120" w:line="264" w:lineRule="auto"/>
        <w:ind w:left="426" w:hanging="437"/>
        <w:contextualSpacing w:val="0"/>
        <w:rPr>
          <w:rFonts w:ascii="Segoe UI" w:hAnsi="Segoe UI" w:cs="Segoe UI"/>
          <w:i/>
          <w:iCs/>
          <w:color w:val="FF0000"/>
          <w:sz w:val="22"/>
        </w:rPr>
      </w:pPr>
      <w:r w:rsidRPr="00C62E36">
        <w:rPr>
          <w:rFonts w:ascii="Segoe UI" w:hAnsi="Segoe UI" w:cs="Segoe UI"/>
          <w:sz w:val="22"/>
        </w:rPr>
        <w:t>K dodání Předmětu plnění dochází okamžikem potvrzení dodacího listu</w:t>
      </w:r>
      <w:r w:rsidR="00F563F6" w:rsidRPr="00C62E36">
        <w:rPr>
          <w:rFonts w:ascii="Segoe UI" w:hAnsi="Segoe UI" w:cs="Segoe UI"/>
          <w:sz w:val="22"/>
        </w:rPr>
        <w:t xml:space="preserve"> </w:t>
      </w:r>
      <w:r w:rsidRPr="00C62E36">
        <w:rPr>
          <w:rFonts w:ascii="Segoe UI" w:hAnsi="Segoe UI" w:cs="Segoe UI"/>
          <w:sz w:val="22"/>
        </w:rPr>
        <w:t xml:space="preserve">/ předávacího protokolu Kupujícím dle čl. III. odst. </w:t>
      </w:r>
      <w:r w:rsidR="00C62E36" w:rsidRPr="00C62E36">
        <w:rPr>
          <w:rFonts w:ascii="Segoe UI" w:hAnsi="Segoe UI" w:cs="Segoe UI"/>
          <w:sz w:val="22"/>
        </w:rPr>
        <w:t>3</w:t>
      </w:r>
      <w:r w:rsidRPr="00C62E36">
        <w:rPr>
          <w:rFonts w:ascii="Segoe UI" w:hAnsi="Segoe UI" w:cs="Segoe UI"/>
          <w:sz w:val="22"/>
        </w:rPr>
        <w:t>.</w:t>
      </w:r>
      <w:r w:rsidR="001447E5" w:rsidRPr="00C62E36">
        <w:rPr>
          <w:rFonts w:ascii="Segoe UI" w:hAnsi="Segoe UI" w:cs="Segoe UI"/>
          <w:sz w:val="22"/>
        </w:rPr>
        <w:t xml:space="preserve"> </w:t>
      </w:r>
    </w:p>
    <w:p w14:paraId="1F94CF24" w14:textId="029D1FAE" w:rsidR="000103E4" w:rsidRPr="00742C42" w:rsidRDefault="00C06FD4" w:rsidP="00832C50">
      <w:pPr>
        <w:numPr>
          <w:ilvl w:val="0"/>
          <w:numId w:val="4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Kupující není povinen převzít </w:t>
      </w:r>
      <w:r w:rsidR="00F043DC" w:rsidRPr="00742C42">
        <w:rPr>
          <w:rFonts w:ascii="Segoe UI" w:hAnsi="Segoe UI" w:cs="Segoe UI"/>
          <w:sz w:val="22"/>
        </w:rPr>
        <w:t>Z</w:t>
      </w:r>
      <w:r w:rsidRPr="00742C42">
        <w:rPr>
          <w:rFonts w:ascii="Segoe UI" w:hAnsi="Segoe UI" w:cs="Segoe UI"/>
          <w:sz w:val="22"/>
        </w:rPr>
        <w:t xml:space="preserve">boží či jeho část, která je poškozená či která jinak nesplňuje podmínky této </w:t>
      </w:r>
      <w:r w:rsidR="00F043DC" w:rsidRPr="00742C42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mlouvy, zejména pak jakost </w:t>
      </w:r>
      <w:r w:rsidR="00A26C73">
        <w:rPr>
          <w:rFonts w:ascii="Segoe UI" w:hAnsi="Segoe UI" w:cs="Segoe UI"/>
          <w:sz w:val="22"/>
        </w:rPr>
        <w:t>Z</w:t>
      </w:r>
      <w:r w:rsidRPr="00742C42">
        <w:rPr>
          <w:rFonts w:ascii="Segoe UI" w:hAnsi="Segoe UI" w:cs="Segoe UI"/>
          <w:sz w:val="22"/>
        </w:rPr>
        <w:t xml:space="preserve">boží. </w:t>
      </w:r>
    </w:p>
    <w:p w14:paraId="52D5CDBB" w14:textId="5EBAD7C6" w:rsidR="005608C9" w:rsidRDefault="00C06FD4" w:rsidP="00832C50">
      <w:pPr>
        <w:numPr>
          <w:ilvl w:val="0"/>
          <w:numId w:val="4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V případě prodlení </w:t>
      </w:r>
      <w:r w:rsidR="00D702D9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 s dodávkou </w:t>
      </w:r>
      <w:r w:rsidR="00D702D9" w:rsidRPr="00742C42">
        <w:rPr>
          <w:rFonts w:ascii="Segoe UI" w:hAnsi="Segoe UI" w:cs="Segoe UI"/>
          <w:sz w:val="22"/>
        </w:rPr>
        <w:t>Z</w:t>
      </w:r>
      <w:r w:rsidRPr="00742C42">
        <w:rPr>
          <w:rFonts w:ascii="Segoe UI" w:hAnsi="Segoe UI" w:cs="Segoe UI"/>
          <w:sz w:val="22"/>
        </w:rPr>
        <w:t xml:space="preserve">boží, uvedením do provozu, předáním veškerých dokladů </w:t>
      </w:r>
      <w:r w:rsidR="00D702D9" w:rsidRPr="00742C42">
        <w:rPr>
          <w:rFonts w:ascii="Segoe UI" w:hAnsi="Segoe UI" w:cs="Segoe UI"/>
          <w:sz w:val="22"/>
        </w:rPr>
        <w:t xml:space="preserve">a/nebo s </w:t>
      </w:r>
      <w:r w:rsidRPr="00742C42">
        <w:rPr>
          <w:rFonts w:ascii="Segoe UI" w:hAnsi="Segoe UI" w:cs="Segoe UI"/>
          <w:sz w:val="22"/>
        </w:rPr>
        <w:t>provedením zaškolení</w:t>
      </w:r>
      <w:r w:rsidR="00D702D9" w:rsidRPr="00742C42">
        <w:rPr>
          <w:rFonts w:ascii="Segoe UI" w:hAnsi="Segoe UI" w:cs="Segoe UI"/>
          <w:sz w:val="22"/>
        </w:rPr>
        <w:t>/</w:t>
      </w:r>
      <w:r w:rsidRPr="00742C42">
        <w:rPr>
          <w:rFonts w:ascii="Segoe UI" w:hAnsi="Segoe UI" w:cs="Segoe UI"/>
          <w:sz w:val="22"/>
        </w:rPr>
        <w:t xml:space="preserve"> instruktáže je </w:t>
      </w:r>
      <w:r w:rsidR="00D702D9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 povinen zaplatit </w:t>
      </w:r>
      <w:r w:rsidR="00D702D9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>upujícímu smluvní pokutu ve výši 0,5</w:t>
      </w:r>
      <w:r w:rsidR="00FB4E6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% ze sjednané kupní ceny za každý den prodlení. </w:t>
      </w:r>
      <w:r w:rsidRPr="009D609F">
        <w:rPr>
          <w:rFonts w:ascii="Segoe UI" w:hAnsi="Segoe UI" w:cs="Segoe UI"/>
          <w:sz w:val="22"/>
        </w:rPr>
        <w:t xml:space="preserve"> </w:t>
      </w:r>
    </w:p>
    <w:p w14:paraId="362CA317" w14:textId="4896F519" w:rsidR="005608C9" w:rsidRDefault="005608C9" w:rsidP="00832C50">
      <w:pPr>
        <w:numPr>
          <w:ilvl w:val="0"/>
          <w:numId w:val="4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5608C9">
        <w:rPr>
          <w:rFonts w:ascii="Segoe UI" w:hAnsi="Segoe UI" w:cs="Segoe UI"/>
          <w:sz w:val="22"/>
        </w:rPr>
        <w:t xml:space="preserve">Prodávající se zavazuje, že bude mít po celou dobu trvání této </w:t>
      </w:r>
      <w:r w:rsidR="007F683F"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 xml:space="preserve">mlouvy (tj. po dobu pro dodání Zboží a pro dobu trvání Záruky </w:t>
      </w:r>
      <w:r>
        <w:rPr>
          <w:rFonts w:ascii="Segoe UI" w:hAnsi="Segoe UI" w:cs="Segoe UI"/>
          <w:sz w:val="22"/>
        </w:rPr>
        <w:t>za jakost</w:t>
      </w:r>
      <w:r w:rsidRPr="005608C9">
        <w:rPr>
          <w:rFonts w:ascii="Segoe UI" w:hAnsi="Segoe UI" w:cs="Segoe UI"/>
          <w:sz w:val="22"/>
        </w:rPr>
        <w:t xml:space="preserve">) sjednánu pojistnou smlouvu, která se vztahuje na plnění </w:t>
      </w:r>
      <w:r>
        <w:rPr>
          <w:rFonts w:ascii="Segoe UI" w:hAnsi="Segoe UI" w:cs="Segoe UI"/>
          <w:sz w:val="22"/>
        </w:rPr>
        <w:t>P</w:t>
      </w:r>
      <w:r w:rsidRPr="005608C9">
        <w:rPr>
          <w:rFonts w:ascii="Segoe UI" w:hAnsi="Segoe UI" w:cs="Segoe UI"/>
          <w:sz w:val="22"/>
        </w:rPr>
        <w:t xml:space="preserve">ředmětu této </w:t>
      </w:r>
      <w:r w:rsidR="007F683F"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 xml:space="preserve">mlouvy a jejímž předmětem je </w:t>
      </w:r>
      <w:r w:rsidRPr="00A8284C">
        <w:rPr>
          <w:rFonts w:ascii="Segoe UI" w:hAnsi="Segoe UI" w:cs="Segoe UI"/>
          <w:b/>
          <w:bCs/>
          <w:sz w:val="22"/>
        </w:rPr>
        <w:t>pojištění odpovědnosti za škodu</w:t>
      </w:r>
      <w:r w:rsidRPr="005608C9">
        <w:rPr>
          <w:rFonts w:ascii="Segoe UI" w:hAnsi="Segoe UI" w:cs="Segoe UI"/>
          <w:sz w:val="22"/>
        </w:rPr>
        <w:t xml:space="preserve"> způsobenou Prodávajícím třetí osobě s limitem pojistného plnění na jednu škodnou událost minimálně 10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>000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>000 Kč. Na žádost Kupujícího je Prodávající povinen Kupujícímu do 3 pracovních dnů od doručení žádosti předložit kopii pojistné smlouvy, případně pojistku či pojistný certifikát (dále jen „</w:t>
      </w:r>
      <w:r w:rsidRPr="005608C9">
        <w:rPr>
          <w:rFonts w:ascii="Segoe UI" w:hAnsi="Segoe UI" w:cs="Segoe UI"/>
          <w:b/>
          <w:bCs/>
          <w:sz w:val="22"/>
        </w:rPr>
        <w:t>pojistná smlouva 1</w:t>
      </w:r>
      <w:r w:rsidRPr="005608C9">
        <w:rPr>
          <w:rFonts w:ascii="Segoe UI" w:hAnsi="Segoe UI" w:cs="Segoe UI"/>
          <w:sz w:val="22"/>
        </w:rPr>
        <w:t>“).</w:t>
      </w:r>
    </w:p>
    <w:p w14:paraId="4E436799" w14:textId="1F67A4C8" w:rsidR="0045099C" w:rsidRPr="0045099C" w:rsidRDefault="0045099C" w:rsidP="00832C50">
      <w:pPr>
        <w:numPr>
          <w:ilvl w:val="0"/>
          <w:numId w:val="4"/>
        </w:numPr>
        <w:spacing w:before="120" w:after="120" w:line="264" w:lineRule="auto"/>
        <w:ind w:left="426" w:hanging="436"/>
        <w:rPr>
          <w:rFonts w:ascii="Segoe UI" w:hAnsi="Segoe UI" w:cs="Segoe UI"/>
          <w:sz w:val="22"/>
        </w:rPr>
      </w:pPr>
      <w:r w:rsidRPr="0045099C">
        <w:rPr>
          <w:rFonts w:ascii="Segoe UI" w:hAnsi="Segoe UI" w:cs="Segoe UI"/>
          <w:sz w:val="22"/>
        </w:rPr>
        <w:t>Prodávající se zavazuje, že bude mít po dobu pro dodání veškerého Zboží vč. montáže a</w:t>
      </w:r>
      <w:r>
        <w:rPr>
          <w:rFonts w:ascii="Segoe UI" w:hAnsi="Segoe UI" w:cs="Segoe UI"/>
          <w:sz w:val="22"/>
        </w:rPr>
        <w:t> </w:t>
      </w:r>
      <w:r w:rsidRPr="0045099C">
        <w:rPr>
          <w:rFonts w:ascii="Segoe UI" w:hAnsi="Segoe UI" w:cs="Segoe UI"/>
          <w:sz w:val="22"/>
        </w:rPr>
        <w:t xml:space="preserve">uvedení do provozu (do doby jeho převzetí Kupujícím) sjednánu pojistnou smlouvu, která se vztahuje na plnění předmětu této Smlouvy a jejímž předmětem </w:t>
      </w:r>
      <w:r w:rsidRPr="00A8284C">
        <w:rPr>
          <w:rFonts w:ascii="Segoe UI" w:hAnsi="Segoe UI" w:cs="Segoe UI"/>
          <w:b/>
          <w:bCs/>
          <w:sz w:val="22"/>
        </w:rPr>
        <w:t>je stavební a</w:t>
      </w:r>
      <w:r w:rsidR="00076E8D">
        <w:rPr>
          <w:rFonts w:ascii="Segoe UI" w:hAnsi="Segoe UI" w:cs="Segoe UI"/>
          <w:b/>
          <w:bCs/>
          <w:sz w:val="22"/>
        </w:rPr>
        <w:t> </w:t>
      </w:r>
      <w:r w:rsidRPr="00A8284C">
        <w:rPr>
          <w:rFonts w:ascii="Segoe UI" w:hAnsi="Segoe UI" w:cs="Segoe UI"/>
          <w:b/>
          <w:bCs/>
          <w:sz w:val="22"/>
        </w:rPr>
        <w:t>montážní pojištění</w:t>
      </w:r>
      <w:r w:rsidRPr="0045099C">
        <w:rPr>
          <w:rFonts w:ascii="Segoe UI" w:hAnsi="Segoe UI" w:cs="Segoe UI"/>
          <w:sz w:val="22"/>
        </w:rPr>
        <w:t xml:space="preserve"> (tj. pojištění odpovědnosti Prodávajícího za škodu způsobenou při</w:t>
      </w:r>
      <w:r w:rsidR="006E2CE0">
        <w:rPr>
          <w:rFonts w:ascii="Segoe UI" w:hAnsi="Segoe UI" w:cs="Segoe UI"/>
          <w:sz w:val="22"/>
        </w:rPr>
        <w:t xml:space="preserve"> </w:t>
      </w:r>
      <w:r w:rsidRPr="0045099C">
        <w:rPr>
          <w:rFonts w:ascii="Segoe UI" w:hAnsi="Segoe UI" w:cs="Segoe UI"/>
          <w:sz w:val="22"/>
        </w:rPr>
        <w:t>stavební nebo montážní činnosti, resp. při činnosti dle této Smlouvy, tj. poškození nebo zničení budovaného stavebního nebo montážního díla - Stavby a odpovědnosti Prodávajícího za</w:t>
      </w:r>
      <w:r>
        <w:rPr>
          <w:rFonts w:ascii="Segoe UI" w:hAnsi="Segoe UI" w:cs="Segoe UI"/>
          <w:sz w:val="22"/>
        </w:rPr>
        <w:t> </w:t>
      </w:r>
      <w:r w:rsidRPr="0045099C">
        <w:rPr>
          <w:rFonts w:ascii="Segoe UI" w:hAnsi="Segoe UI" w:cs="Segoe UI"/>
          <w:sz w:val="22"/>
        </w:rPr>
        <w:t xml:space="preserve">odcizení části stavebního nebo montážního díla - Stavby) s pojistnou částkou minimálně 10 000 000 Kč. Kopii pojistné smlouvy, případně pojistku či pojistný certifikát (dále jen </w:t>
      </w:r>
      <w:r w:rsidRPr="0026067B">
        <w:rPr>
          <w:rFonts w:ascii="Segoe UI" w:hAnsi="Segoe UI" w:cs="Segoe UI"/>
          <w:b/>
          <w:bCs/>
          <w:sz w:val="22"/>
        </w:rPr>
        <w:t>„pojistná smlouva 2</w:t>
      </w:r>
      <w:r w:rsidRPr="0045099C">
        <w:rPr>
          <w:rFonts w:ascii="Segoe UI" w:hAnsi="Segoe UI" w:cs="Segoe UI"/>
          <w:sz w:val="22"/>
        </w:rPr>
        <w:t>“) předložil Prodávající Kupujícímu před podpisem této Smlouvy.</w:t>
      </w:r>
    </w:p>
    <w:p w14:paraId="31CDF3A9" w14:textId="737CAE19" w:rsidR="00185548" w:rsidRPr="00185548" w:rsidRDefault="00185548" w:rsidP="00832C50">
      <w:pPr>
        <w:numPr>
          <w:ilvl w:val="0"/>
          <w:numId w:val="4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185548">
        <w:rPr>
          <w:rFonts w:ascii="Segoe UI" w:hAnsi="Segoe UI" w:cs="Segoe UI"/>
          <w:sz w:val="22"/>
        </w:rPr>
        <w:lastRenderedPageBreak/>
        <w:t>Prodávající, jeho pracovníci či poddodavatelé nejsou oprávnění půjčovat si</w:t>
      </w:r>
      <w:r>
        <w:rPr>
          <w:rFonts w:ascii="Segoe UI" w:hAnsi="Segoe UI" w:cs="Segoe UI"/>
          <w:sz w:val="22"/>
        </w:rPr>
        <w:t> </w:t>
      </w:r>
      <w:r w:rsidRPr="00185548">
        <w:rPr>
          <w:rFonts w:ascii="Segoe UI" w:hAnsi="Segoe UI" w:cs="Segoe UI"/>
          <w:sz w:val="22"/>
        </w:rPr>
        <w:t>od </w:t>
      </w:r>
      <w:r w:rsidR="00FD0AFD">
        <w:rPr>
          <w:rFonts w:ascii="Segoe UI" w:hAnsi="Segoe UI" w:cs="Segoe UI"/>
          <w:sz w:val="22"/>
        </w:rPr>
        <w:t>Z</w:t>
      </w:r>
      <w:r w:rsidRPr="00185548">
        <w:rPr>
          <w:rFonts w:ascii="Segoe UI" w:hAnsi="Segoe UI" w:cs="Segoe UI"/>
          <w:sz w:val="22"/>
        </w:rPr>
        <w:t>hotovitele Stavby či jiných dodavatelů přítomných v místě plnění žádné vybavení (např. nářadí, žebříky, paletový vozík, vesty).</w:t>
      </w:r>
    </w:p>
    <w:p w14:paraId="7462B6FE" w14:textId="1FC3B39B" w:rsidR="00185548" w:rsidRDefault="00185548" w:rsidP="00832C50">
      <w:pPr>
        <w:numPr>
          <w:ilvl w:val="0"/>
          <w:numId w:val="4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185548">
        <w:rPr>
          <w:rFonts w:ascii="Segoe UI" w:hAnsi="Segoe UI" w:cs="Segoe UI"/>
          <w:sz w:val="22"/>
        </w:rPr>
        <w:t>Prodávající, jeho pracovníci či poddodavatelé nejsou oprávnění se pohybovat mimo vymezené trasy (chodby, schodiště, místnosti atp.).</w:t>
      </w:r>
    </w:p>
    <w:p w14:paraId="539A9E2C" w14:textId="08B64E87" w:rsidR="00185548" w:rsidRPr="00185548" w:rsidRDefault="00185548" w:rsidP="00832C50">
      <w:pPr>
        <w:numPr>
          <w:ilvl w:val="0"/>
          <w:numId w:val="4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185548">
        <w:rPr>
          <w:rFonts w:ascii="Segoe UI" w:hAnsi="Segoe UI" w:cs="Segoe UI"/>
          <w:sz w:val="22"/>
        </w:rPr>
        <w:t xml:space="preserve">Prodávající bere na vědomí, že jeho pracovníci a poddodavatelé nejsou oprávněni užívat toalety TOI </w:t>
      </w:r>
      <w:proofErr w:type="spellStart"/>
      <w:r w:rsidRPr="00185548">
        <w:rPr>
          <w:rFonts w:ascii="Segoe UI" w:hAnsi="Segoe UI" w:cs="Segoe UI"/>
          <w:sz w:val="22"/>
        </w:rPr>
        <w:t>TOI</w:t>
      </w:r>
      <w:proofErr w:type="spellEnd"/>
      <w:r w:rsidRPr="00185548">
        <w:rPr>
          <w:rFonts w:ascii="Segoe UI" w:hAnsi="Segoe UI" w:cs="Segoe UI"/>
          <w:sz w:val="22"/>
        </w:rPr>
        <w:t xml:space="preserve"> </w:t>
      </w:r>
      <w:r w:rsidR="0045099C">
        <w:rPr>
          <w:rFonts w:ascii="Segoe UI" w:hAnsi="Segoe UI" w:cs="Segoe UI"/>
          <w:sz w:val="22"/>
        </w:rPr>
        <w:t>Z</w:t>
      </w:r>
      <w:r w:rsidRPr="00185548">
        <w:rPr>
          <w:rFonts w:ascii="Segoe UI" w:hAnsi="Segoe UI" w:cs="Segoe UI"/>
          <w:sz w:val="22"/>
        </w:rPr>
        <w:t>hotovitele Stavby ani jiných dodavatelů, ani WC a kuchyňky na Stavbě (v</w:t>
      </w:r>
      <w:r>
        <w:rPr>
          <w:rFonts w:ascii="Segoe UI" w:hAnsi="Segoe UI" w:cs="Segoe UI"/>
          <w:sz w:val="22"/>
        </w:rPr>
        <w:t> </w:t>
      </w:r>
      <w:r w:rsidRPr="00185548">
        <w:rPr>
          <w:rFonts w:ascii="Segoe UI" w:hAnsi="Segoe UI" w:cs="Segoe UI"/>
          <w:sz w:val="22"/>
        </w:rPr>
        <w:t>budově), nestanoví-li Kupující jinak.</w:t>
      </w:r>
    </w:p>
    <w:p w14:paraId="603D86CE" w14:textId="08CE0125" w:rsidR="000103E4" w:rsidRPr="00E27AF7" w:rsidRDefault="00C06FD4" w:rsidP="009D609F">
      <w:pPr>
        <w:spacing w:before="120" w:after="120" w:line="264" w:lineRule="auto"/>
        <w:ind w:left="11" w:right="7" w:hanging="11"/>
        <w:jc w:val="center"/>
        <w:rPr>
          <w:rFonts w:ascii="Segoe UI" w:hAnsi="Segoe UI" w:cs="Segoe UI"/>
          <w:b/>
          <w:bCs/>
          <w:sz w:val="22"/>
        </w:rPr>
      </w:pPr>
      <w:r w:rsidRPr="00E27AF7">
        <w:rPr>
          <w:rFonts w:ascii="Segoe UI" w:hAnsi="Segoe UI" w:cs="Segoe UI"/>
          <w:b/>
          <w:bCs/>
          <w:sz w:val="22"/>
        </w:rPr>
        <w:t xml:space="preserve">IV. </w:t>
      </w:r>
    </w:p>
    <w:p w14:paraId="3369718A" w14:textId="77777777" w:rsidR="000103E4" w:rsidRPr="00E27AF7" w:rsidRDefault="00C06FD4" w:rsidP="009D609F">
      <w:pPr>
        <w:spacing w:before="120" w:after="120" w:line="264" w:lineRule="auto"/>
        <w:ind w:left="11" w:right="6" w:hanging="11"/>
        <w:jc w:val="center"/>
        <w:rPr>
          <w:rFonts w:ascii="Segoe UI" w:hAnsi="Segoe UI" w:cs="Segoe UI"/>
          <w:b/>
          <w:bCs/>
          <w:sz w:val="22"/>
        </w:rPr>
      </w:pPr>
      <w:r w:rsidRPr="00E27AF7">
        <w:rPr>
          <w:rFonts w:ascii="Segoe UI" w:hAnsi="Segoe UI" w:cs="Segoe UI"/>
          <w:b/>
          <w:bCs/>
          <w:sz w:val="22"/>
        </w:rPr>
        <w:t xml:space="preserve">Kupní cena  </w:t>
      </w:r>
    </w:p>
    <w:p w14:paraId="6F3599C4" w14:textId="4DD8A87A" w:rsidR="000103E4" w:rsidRDefault="00C06FD4" w:rsidP="00283D15">
      <w:pPr>
        <w:numPr>
          <w:ilvl w:val="0"/>
          <w:numId w:val="5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cena za </w:t>
      </w:r>
      <w:r w:rsidR="00076E8D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ředmět plnění </w:t>
      </w:r>
      <w:r w:rsidR="00257156">
        <w:rPr>
          <w:rFonts w:ascii="Segoe UI" w:hAnsi="Segoe UI" w:cs="Segoe UI"/>
          <w:sz w:val="22"/>
        </w:rPr>
        <w:t xml:space="preserve">dle čl. II. </w:t>
      </w:r>
      <w:r w:rsidR="001B25C8">
        <w:rPr>
          <w:rFonts w:ascii="Segoe UI" w:hAnsi="Segoe UI" w:cs="Segoe UI"/>
          <w:sz w:val="22"/>
        </w:rPr>
        <w:t>Smlouvy činí:</w:t>
      </w:r>
    </w:p>
    <w:p w14:paraId="6B7E5F0D" w14:textId="0EB0B4F9" w:rsidR="001B25C8" w:rsidRDefault="008259DD" w:rsidP="001B25C8">
      <w:pPr>
        <w:spacing w:before="120" w:after="120" w:line="264" w:lineRule="auto"/>
        <w:ind w:left="283" w:firstLine="0"/>
        <w:rPr>
          <w:rFonts w:ascii="Segoe UI" w:hAnsi="Segoe UI" w:cs="Segoe UI"/>
          <w:sz w:val="22"/>
        </w:rPr>
      </w:pPr>
      <w:r w:rsidRPr="008259DD">
        <w:rPr>
          <w:rFonts w:ascii="Segoe UI" w:hAnsi="Segoe UI" w:cs="Segoe UI"/>
          <w:sz w:val="22"/>
          <w:highlight w:val="yellow"/>
        </w:rPr>
        <w:t>[DOPLNÍ PRODÁVAJÍCÍ]</w:t>
      </w:r>
      <w:r w:rsidR="001B25C8" w:rsidRPr="001B25C8">
        <w:rPr>
          <w:rFonts w:ascii="Segoe UI" w:hAnsi="Segoe UI" w:cs="Segoe UI"/>
          <w:sz w:val="22"/>
        </w:rPr>
        <w:t xml:space="preserve"> Kč bez DPH</w:t>
      </w:r>
      <w:r w:rsidR="001B25C8">
        <w:rPr>
          <w:rFonts w:ascii="Segoe UI" w:hAnsi="Segoe UI" w:cs="Segoe UI"/>
          <w:sz w:val="22"/>
        </w:rPr>
        <w:t xml:space="preserve"> (slovy: 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  <w:r w:rsidR="001B25C8">
        <w:rPr>
          <w:rFonts w:ascii="Segoe UI" w:hAnsi="Segoe UI" w:cs="Segoe UI"/>
          <w:sz w:val="22"/>
        </w:rPr>
        <w:t>)</w:t>
      </w:r>
    </w:p>
    <w:p w14:paraId="27DAC5ED" w14:textId="2FEF5012" w:rsidR="00C436F2" w:rsidRPr="00742C42" w:rsidRDefault="008259DD" w:rsidP="00580B4C">
      <w:pPr>
        <w:spacing w:before="120" w:after="120" w:line="264" w:lineRule="auto"/>
        <w:ind w:left="283" w:firstLine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  <w:r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 xml:space="preserve"> </w:t>
      </w:r>
      <w:r w:rsidR="00B77CD8">
        <w:rPr>
          <w:rFonts w:ascii="Segoe UI" w:hAnsi="Segoe UI" w:cs="Segoe UI"/>
          <w:sz w:val="22"/>
        </w:rPr>
        <w:t xml:space="preserve">Kč s DPH (slovy: 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Pr="00A137F2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  <w:r w:rsidR="00B77CD8">
        <w:rPr>
          <w:rFonts w:ascii="Segoe UI" w:hAnsi="Segoe UI" w:cs="Segoe UI"/>
          <w:sz w:val="22"/>
        </w:rPr>
        <w:t>)</w:t>
      </w:r>
      <w:r w:rsidR="001B25C8">
        <w:rPr>
          <w:rFonts w:ascii="Segoe UI" w:hAnsi="Segoe UI" w:cs="Segoe UI"/>
          <w:sz w:val="22"/>
        </w:rPr>
        <w:tab/>
      </w:r>
    </w:p>
    <w:p w14:paraId="7268A83F" w14:textId="50E6E881" w:rsidR="000103E4" w:rsidRPr="00742C42" w:rsidRDefault="00C06FD4" w:rsidP="00950F08">
      <w:pPr>
        <w:numPr>
          <w:ilvl w:val="0"/>
          <w:numId w:val="5"/>
        </w:numPr>
        <w:spacing w:before="120" w:after="120" w:line="264" w:lineRule="auto"/>
        <w:ind w:left="284" w:hanging="284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cena je sjednána jako pevná a nejvýše přípustná a zahrnuje veškeré náklady, jejichž vynaložení je nutné na řádné a včasné splnění předmětu </w:t>
      </w:r>
      <w:r w:rsidR="00B337B6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mlouvy, zejména náklady na</w:t>
      </w:r>
      <w:r w:rsidR="00E27AF7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dopravu, kompletaci, uvedení do provozu</w:t>
      </w:r>
      <w:r w:rsidR="00950F08">
        <w:rPr>
          <w:rFonts w:ascii="Segoe UI" w:hAnsi="Segoe UI" w:cs="Segoe UI"/>
          <w:sz w:val="22"/>
        </w:rPr>
        <w:t xml:space="preserve">, </w:t>
      </w:r>
      <w:r w:rsidRPr="00742C42">
        <w:rPr>
          <w:rFonts w:ascii="Segoe UI" w:hAnsi="Segoe UI" w:cs="Segoe UI"/>
          <w:sz w:val="22"/>
        </w:rPr>
        <w:t xml:space="preserve">předání </w:t>
      </w:r>
      <w:r w:rsidR="00580B4C">
        <w:rPr>
          <w:rFonts w:ascii="Segoe UI" w:hAnsi="Segoe UI" w:cs="Segoe UI"/>
          <w:sz w:val="22"/>
        </w:rPr>
        <w:t xml:space="preserve">a zaškolení </w:t>
      </w:r>
      <w:r w:rsidRPr="00742C42">
        <w:rPr>
          <w:rFonts w:ascii="Segoe UI" w:hAnsi="Segoe UI" w:cs="Segoe UI"/>
          <w:sz w:val="22"/>
        </w:rPr>
        <w:t>a</w:t>
      </w:r>
      <w:r w:rsidR="00950F08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veškeré náklady související (náklady na správní poplatky, daně, cla, schvalovací řízení, provedení předepsaných zkoušek, zabezpečení prohlášení o shodě, certifikátů a</w:t>
      </w:r>
      <w:r w:rsidR="00624C97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atestů, převod práv, pojištění, přepravních nákladů apod.). </w:t>
      </w:r>
    </w:p>
    <w:p w14:paraId="3EB3D22A" w14:textId="74C0B453" w:rsidR="00F16A3C" w:rsidRDefault="00C06FD4" w:rsidP="00FA7950">
      <w:pPr>
        <w:numPr>
          <w:ilvl w:val="0"/>
          <w:numId w:val="5"/>
        </w:numPr>
        <w:spacing w:before="120" w:after="120" w:line="264" w:lineRule="auto"/>
        <w:ind w:left="284" w:hanging="284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cena je maximální a nemůže být navýšena ani v případě zvýšení sazby DPH. </w:t>
      </w:r>
    </w:p>
    <w:p w14:paraId="736098E0" w14:textId="77777777" w:rsidR="00FA7950" w:rsidRPr="00FA7950" w:rsidRDefault="00FA7950" w:rsidP="00FA7950">
      <w:pPr>
        <w:spacing w:before="120" w:after="120" w:line="264" w:lineRule="auto"/>
        <w:ind w:left="284" w:firstLine="0"/>
        <w:rPr>
          <w:rFonts w:ascii="Segoe UI" w:hAnsi="Segoe UI" w:cs="Segoe UI"/>
          <w:sz w:val="22"/>
        </w:rPr>
      </w:pPr>
    </w:p>
    <w:p w14:paraId="3B29B4F7" w14:textId="7F32109A" w:rsidR="000103E4" w:rsidRPr="00E27AF7" w:rsidRDefault="00C06FD4" w:rsidP="00283D15">
      <w:pPr>
        <w:spacing w:before="120" w:after="120" w:line="264" w:lineRule="auto"/>
        <w:ind w:left="10" w:right="7" w:hanging="10"/>
        <w:jc w:val="center"/>
        <w:rPr>
          <w:rFonts w:ascii="Segoe UI" w:hAnsi="Segoe UI" w:cs="Segoe UI"/>
          <w:b/>
          <w:bCs/>
          <w:sz w:val="22"/>
        </w:rPr>
      </w:pPr>
      <w:r w:rsidRPr="00E27AF7">
        <w:rPr>
          <w:rFonts w:ascii="Segoe UI" w:hAnsi="Segoe UI" w:cs="Segoe UI"/>
          <w:b/>
          <w:bCs/>
          <w:sz w:val="22"/>
        </w:rPr>
        <w:t xml:space="preserve">V. </w:t>
      </w:r>
    </w:p>
    <w:p w14:paraId="4A102D30" w14:textId="77777777" w:rsidR="000103E4" w:rsidRPr="00E27AF7" w:rsidRDefault="00C06FD4" w:rsidP="00283D15">
      <w:pPr>
        <w:spacing w:before="120" w:after="120" w:line="264" w:lineRule="auto"/>
        <w:ind w:left="10" w:right="5" w:hanging="10"/>
        <w:jc w:val="center"/>
        <w:rPr>
          <w:rFonts w:ascii="Segoe UI" w:hAnsi="Segoe UI" w:cs="Segoe UI"/>
          <w:b/>
          <w:bCs/>
          <w:sz w:val="22"/>
        </w:rPr>
      </w:pPr>
      <w:r w:rsidRPr="00E27AF7">
        <w:rPr>
          <w:rFonts w:ascii="Segoe UI" w:hAnsi="Segoe UI" w:cs="Segoe UI"/>
          <w:b/>
          <w:bCs/>
          <w:sz w:val="22"/>
        </w:rPr>
        <w:t xml:space="preserve">Platební podmínky </w:t>
      </w:r>
    </w:p>
    <w:p w14:paraId="3EFF863B" w14:textId="641D2C32" w:rsidR="00B64B34" w:rsidRPr="00742C42" w:rsidRDefault="00B64B34" w:rsidP="00BB49B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cenu dle čl. IV. </w:t>
      </w:r>
      <w:r w:rsidR="002278E7">
        <w:rPr>
          <w:rFonts w:ascii="Segoe UI" w:hAnsi="Segoe UI" w:cs="Segoe UI"/>
          <w:sz w:val="22"/>
        </w:rPr>
        <w:t>odst.</w:t>
      </w:r>
      <w:r w:rsidRPr="00742C42">
        <w:rPr>
          <w:rFonts w:ascii="Segoe UI" w:hAnsi="Segoe UI" w:cs="Segoe UI"/>
          <w:sz w:val="22"/>
        </w:rPr>
        <w:t xml:space="preserve"> 1. </w:t>
      </w:r>
      <w:r w:rsidR="00975041" w:rsidRPr="00742C42">
        <w:rPr>
          <w:rFonts w:ascii="Segoe UI" w:hAnsi="Segoe UI" w:cs="Segoe UI"/>
          <w:sz w:val="22"/>
        </w:rPr>
        <w:t xml:space="preserve">Smlouvy je Prodávající oprávněn fakturovat až po provedení úplného zaškolení </w:t>
      </w:r>
      <w:r w:rsidR="00807767" w:rsidRPr="00742C42">
        <w:rPr>
          <w:rFonts w:ascii="Segoe UI" w:hAnsi="Segoe UI" w:cs="Segoe UI"/>
          <w:sz w:val="22"/>
        </w:rPr>
        <w:t>obsluhy Předmětu plnění Prodávajícím a po podpisu protokolu o</w:t>
      </w:r>
      <w:r w:rsidR="002278E7">
        <w:rPr>
          <w:rFonts w:ascii="Segoe UI" w:hAnsi="Segoe UI" w:cs="Segoe UI"/>
          <w:sz w:val="22"/>
        </w:rPr>
        <w:t> </w:t>
      </w:r>
      <w:r w:rsidR="00807767" w:rsidRPr="00742C42">
        <w:rPr>
          <w:rFonts w:ascii="Segoe UI" w:hAnsi="Segoe UI" w:cs="Segoe UI"/>
          <w:sz w:val="22"/>
        </w:rPr>
        <w:t>provedeném zaškolení</w:t>
      </w:r>
      <w:r w:rsidR="002278E7">
        <w:rPr>
          <w:rFonts w:ascii="Segoe UI" w:hAnsi="Segoe UI" w:cs="Segoe UI"/>
          <w:sz w:val="22"/>
        </w:rPr>
        <w:t xml:space="preserve"> oběma Smluvními stranami dle </w:t>
      </w:r>
      <w:r w:rsidR="00A81A01">
        <w:rPr>
          <w:rFonts w:ascii="Segoe UI" w:hAnsi="Segoe UI" w:cs="Segoe UI"/>
          <w:sz w:val="22"/>
        </w:rPr>
        <w:t>čl. III. odst. 3.</w:t>
      </w:r>
    </w:p>
    <w:p w14:paraId="181E5040" w14:textId="616DD294" w:rsidR="000103E4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Prodávající je povinen vystavit </w:t>
      </w:r>
      <w:r w:rsidR="00083596">
        <w:rPr>
          <w:rFonts w:ascii="Segoe UI" w:hAnsi="Segoe UI" w:cs="Segoe UI"/>
          <w:sz w:val="22"/>
        </w:rPr>
        <w:t>faktur</w:t>
      </w:r>
      <w:r w:rsidR="00DC7A1E">
        <w:rPr>
          <w:rFonts w:ascii="Segoe UI" w:hAnsi="Segoe UI" w:cs="Segoe UI"/>
          <w:sz w:val="22"/>
        </w:rPr>
        <w:t>u</w:t>
      </w:r>
      <w:r w:rsidR="00083596">
        <w:rPr>
          <w:rFonts w:ascii="Segoe UI" w:hAnsi="Segoe UI" w:cs="Segoe UI"/>
          <w:sz w:val="22"/>
        </w:rPr>
        <w:t xml:space="preserve"> dle této Smlouvy </w:t>
      </w:r>
      <w:r w:rsidRPr="00742C42">
        <w:rPr>
          <w:rFonts w:ascii="Segoe UI" w:hAnsi="Segoe UI" w:cs="Segoe UI"/>
          <w:sz w:val="22"/>
        </w:rPr>
        <w:t>s náležitostmi daňového dokladu podle zákona č.</w:t>
      </w:r>
      <w:r w:rsidR="001B3E20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235/2004 Sb., o dani z přidané hodnoty, </w:t>
      </w:r>
      <w:r w:rsidR="00443BE2" w:rsidRPr="00742C42">
        <w:rPr>
          <w:rFonts w:ascii="Segoe UI" w:hAnsi="Segoe UI" w:cs="Segoe UI"/>
          <w:sz w:val="22"/>
        </w:rPr>
        <w:t>ve znění pozdějších předpisů</w:t>
      </w:r>
      <w:r w:rsidR="00EE69C3" w:rsidRPr="00742C42">
        <w:rPr>
          <w:rFonts w:ascii="Segoe UI" w:hAnsi="Segoe UI" w:cs="Segoe UI"/>
          <w:sz w:val="22"/>
        </w:rPr>
        <w:t>, a</w:t>
      </w:r>
      <w:r w:rsidR="002450D4">
        <w:rPr>
          <w:rFonts w:ascii="Segoe UI" w:hAnsi="Segoe UI" w:cs="Segoe UI"/>
          <w:sz w:val="22"/>
        </w:rPr>
        <w:t> </w:t>
      </w:r>
      <w:r w:rsidR="00EE69C3" w:rsidRPr="00742C42">
        <w:rPr>
          <w:rFonts w:ascii="Segoe UI" w:hAnsi="Segoe UI" w:cs="Segoe UI"/>
          <w:sz w:val="22"/>
        </w:rPr>
        <w:t>§</w:t>
      </w:r>
      <w:r w:rsidR="002450D4">
        <w:rPr>
          <w:rFonts w:ascii="Segoe UI" w:hAnsi="Segoe UI" w:cs="Segoe UI"/>
          <w:sz w:val="22"/>
        </w:rPr>
        <w:t> </w:t>
      </w:r>
      <w:r w:rsidR="00EE69C3" w:rsidRPr="00742C42">
        <w:rPr>
          <w:rFonts w:ascii="Segoe UI" w:hAnsi="Segoe UI" w:cs="Segoe UI"/>
          <w:sz w:val="22"/>
        </w:rPr>
        <w:t>435 zákona č.</w:t>
      </w:r>
      <w:r w:rsidR="001B3E20">
        <w:rPr>
          <w:rFonts w:ascii="Segoe UI" w:hAnsi="Segoe UI" w:cs="Segoe UI"/>
          <w:sz w:val="22"/>
        </w:rPr>
        <w:t> </w:t>
      </w:r>
      <w:r w:rsidR="00EE69C3" w:rsidRPr="00742C42">
        <w:rPr>
          <w:rFonts w:ascii="Segoe UI" w:hAnsi="Segoe UI" w:cs="Segoe UI"/>
          <w:sz w:val="22"/>
        </w:rPr>
        <w:t>89/2012 Sb., občanský zákoník</w:t>
      </w:r>
      <w:r w:rsidR="00F969B3" w:rsidRPr="00742C42">
        <w:rPr>
          <w:rFonts w:ascii="Segoe UI" w:hAnsi="Segoe UI" w:cs="Segoe UI"/>
          <w:sz w:val="22"/>
        </w:rPr>
        <w:t>,</w:t>
      </w:r>
      <w:r w:rsidR="00EE69C3" w:rsidRPr="00742C42">
        <w:rPr>
          <w:rFonts w:ascii="Segoe UI" w:hAnsi="Segoe UI" w:cs="Segoe UI"/>
          <w:sz w:val="22"/>
        </w:rPr>
        <w:t xml:space="preserve"> </w:t>
      </w:r>
      <w:r w:rsidR="00CE2849">
        <w:rPr>
          <w:rFonts w:ascii="Segoe UI" w:hAnsi="Segoe UI" w:cs="Segoe UI"/>
          <w:sz w:val="22"/>
        </w:rPr>
        <w:t>a další</w:t>
      </w:r>
      <w:r w:rsidR="00686B7C">
        <w:rPr>
          <w:rFonts w:ascii="Segoe UI" w:hAnsi="Segoe UI" w:cs="Segoe UI"/>
          <w:sz w:val="22"/>
        </w:rPr>
        <w:t>mi</w:t>
      </w:r>
      <w:r w:rsidR="00CE2849">
        <w:rPr>
          <w:rFonts w:ascii="Segoe UI" w:hAnsi="Segoe UI" w:cs="Segoe UI"/>
          <w:sz w:val="22"/>
        </w:rPr>
        <w:t xml:space="preserve"> náležitost</w:t>
      </w:r>
      <w:r w:rsidR="00686B7C">
        <w:rPr>
          <w:rFonts w:ascii="Segoe UI" w:hAnsi="Segoe UI" w:cs="Segoe UI"/>
          <w:sz w:val="22"/>
        </w:rPr>
        <w:t>mi</w:t>
      </w:r>
      <w:r w:rsidR="00CE2849">
        <w:rPr>
          <w:rFonts w:ascii="Segoe UI" w:hAnsi="Segoe UI" w:cs="Segoe UI"/>
          <w:sz w:val="22"/>
        </w:rPr>
        <w:t xml:space="preserve"> </w:t>
      </w:r>
      <w:r w:rsidR="002F17AE">
        <w:rPr>
          <w:rFonts w:ascii="Segoe UI" w:hAnsi="Segoe UI" w:cs="Segoe UI"/>
          <w:sz w:val="22"/>
        </w:rPr>
        <w:t xml:space="preserve">dle pokynu Kupujícího </w:t>
      </w:r>
      <w:r w:rsidRPr="00742C42">
        <w:rPr>
          <w:rFonts w:ascii="Segoe UI" w:hAnsi="Segoe UI" w:cs="Segoe UI"/>
          <w:sz w:val="22"/>
        </w:rPr>
        <w:t xml:space="preserve">a </w:t>
      </w:r>
      <w:r w:rsidR="005E3358" w:rsidRPr="00742C42">
        <w:rPr>
          <w:rFonts w:ascii="Segoe UI" w:hAnsi="Segoe UI" w:cs="Segoe UI"/>
          <w:sz w:val="22"/>
        </w:rPr>
        <w:t xml:space="preserve">se </w:t>
      </w:r>
      <w:r w:rsidRPr="00742C42">
        <w:rPr>
          <w:rFonts w:ascii="Segoe UI" w:hAnsi="Segoe UI" w:cs="Segoe UI"/>
          <w:sz w:val="22"/>
        </w:rPr>
        <w:t xml:space="preserve">splatností </w:t>
      </w:r>
      <w:r w:rsidR="002450D4">
        <w:rPr>
          <w:rFonts w:ascii="Segoe UI" w:hAnsi="Segoe UI" w:cs="Segoe UI"/>
          <w:sz w:val="22"/>
        </w:rPr>
        <w:t>45</w:t>
      </w:r>
      <w:r w:rsidRPr="00742C42">
        <w:rPr>
          <w:rFonts w:ascii="Segoe UI" w:hAnsi="Segoe UI" w:cs="Segoe UI"/>
          <w:sz w:val="22"/>
        </w:rPr>
        <w:t xml:space="preserve"> kalendářních dnů ode dne prokazatelného doručení faktury </w:t>
      </w:r>
      <w:r w:rsidR="00F47793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>upujícímu prostřednictvím elektronické pošty na adresu</w:t>
      </w:r>
      <w:r w:rsidR="000F4340">
        <w:rPr>
          <w:rFonts w:ascii="Segoe UI" w:hAnsi="Segoe UI" w:cs="Segoe UI"/>
          <w:sz w:val="22"/>
        </w:rPr>
        <w:t> </w:t>
      </w:r>
      <w:r w:rsidR="00D77A57" w:rsidRPr="000F4340">
        <w:rPr>
          <w:rFonts w:ascii="Segoe UI" w:hAnsi="Segoe UI" w:cs="Segoe UI"/>
          <w:sz w:val="22"/>
        </w:rPr>
        <w:t>castek@faf.cuni.cz</w:t>
      </w:r>
      <w:r w:rsidR="00D77A57">
        <w:rPr>
          <w:rFonts w:ascii="Segoe UI" w:hAnsi="Segoe UI" w:cs="Segoe UI"/>
          <w:sz w:val="22"/>
        </w:rPr>
        <w:t xml:space="preserve">, </w:t>
      </w:r>
      <w:r w:rsidR="00DD3706">
        <w:rPr>
          <w:rFonts w:ascii="Segoe UI" w:hAnsi="Segoe UI" w:cs="Segoe UI"/>
          <w:sz w:val="22"/>
        </w:rPr>
        <w:t>mikesovave</w:t>
      </w:r>
      <w:r w:rsidR="00DD3706" w:rsidRPr="00DD3706">
        <w:rPr>
          <w:rFonts w:ascii="Segoe UI" w:hAnsi="Segoe UI" w:cs="Segoe UI"/>
          <w:sz w:val="22"/>
        </w:rPr>
        <w:t>@faf.cuni.cz</w:t>
      </w:r>
      <w:r w:rsidR="00DD3706">
        <w:rPr>
          <w:rFonts w:ascii="Segoe UI" w:hAnsi="Segoe UI" w:cs="Segoe UI"/>
          <w:sz w:val="22"/>
        </w:rPr>
        <w:t xml:space="preserve"> </w:t>
      </w:r>
      <w:r w:rsidR="00534A7C" w:rsidRPr="00742C42">
        <w:rPr>
          <w:rFonts w:ascii="Segoe UI" w:hAnsi="Segoe UI" w:cs="Segoe UI"/>
          <w:sz w:val="22"/>
        </w:rPr>
        <w:t>a</w:t>
      </w:r>
      <w:r w:rsidR="009B3E85" w:rsidRPr="00742C42">
        <w:rPr>
          <w:rFonts w:ascii="Segoe UI" w:hAnsi="Segoe UI" w:cs="Segoe UI"/>
          <w:sz w:val="22"/>
        </w:rPr>
        <w:t> </w:t>
      </w:r>
      <w:r w:rsidR="000F4340" w:rsidRPr="000F4340">
        <w:rPr>
          <w:rFonts w:ascii="Segoe UI" w:hAnsi="Segoe UI" w:cs="Segoe UI"/>
          <w:sz w:val="22"/>
        </w:rPr>
        <w:t>matejicji@faf.cuni.cz</w:t>
      </w:r>
      <w:r w:rsidR="000F4340">
        <w:rPr>
          <w:rFonts w:ascii="Segoe UI" w:hAnsi="Segoe UI" w:cs="Segoe UI"/>
          <w:sz w:val="22"/>
        </w:rPr>
        <w:t xml:space="preserve">. </w:t>
      </w:r>
      <w:r w:rsidRPr="00742C42">
        <w:rPr>
          <w:rFonts w:ascii="Segoe UI" w:hAnsi="Segoe UI" w:cs="Segoe UI"/>
          <w:sz w:val="22"/>
        </w:rPr>
        <w:t>Nezbytnou přílohou faktury bude kopie dodacího listu</w:t>
      </w:r>
      <w:r w:rsidR="00083596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/ předávacího protokolu potvrzeného </w:t>
      </w:r>
      <w:r w:rsidR="00534A7C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 v souladu s příslušným ustanovením této </w:t>
      </w:r>
      <w:r w:rsidR="00083596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mlouvy. </w:t>
      </w:r>
      <w:r w:rsidR="00A52BDF">
        <w:rPr>
          <w:rFonts w:ascii="Segoe UI" w:hAnsi="Segoe UI" w:cs="Segoe UI"/>
          <w:sz w:val="22"/>
        </w:rPr>
        <w:t xml:space="preserve">Náležitosti </w:t>
      </w:r>
      <w:r w:rsidR="0083274C">
        <w:rPr>
          <w:rFonts w:ascii="Segoe UI" w:hAnsi="Segoe UI" w:cs="Segoe UI"/>
          <w:sz w:val="22"/>
        </w:rPr>
        <w:t>předávacího protokolu stanoví Kupující.</w:t>
      </w:r>
      <w:r w:rsidRPr="00742C42">
        <w:rPr>
          <w:rFonts w:ascii="Segoe UI" w:hAnsi="Segoe UI" w:cs="Segoe UI"/>
          <w:sz w:val="22"/>
        </w:rPr>
        <w:t xml:space="preserve">  </w:t>
      </w:r>
    </w:p>
    <w:p w14:paraId="278FAD63" w14:textId="280C0DA4" w:rsidR="005B4AF1" w:rsidRPr="00742C42" w:rsidRDefault="005B4AF1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B4AF1">
        <w:rPr>
          <w:rFonts w:ascii="Segoe UI" w:hAnsi="Segoe UI" w:cs="Segoe UI"/>
          <w:sz w:val="22"/>
        </w:rPr>
        <w:t xml:space="preserve">Bude-li </w:t>
      </w:r>
      <w:r>
        <w:rPr>
          <w:rFonts w:ascii="Segoe UI" w:hAnsi="Segoe UI" w:cs="Segoe UI"/>
          <w:sz w:val="22"/>
        </w:rPr>
        <w:t>P</w:t>
      </w:r>
      <w:r w:rsidRPr="005B4AF1">
        <w:rPr>
          <w:rFonts w:ascii="Segoe UI" w:hAnsi="Segoe UI" w:cs="Segoe UI"/>
          <w:sz w:val="22"/>
        </w:rPr>
        <w:t>ředmět plnění spolufinancován z dotačních prostředků, bud</w:t>
      </w:r>
      <w:r>
        <w:rPr>
          <w:rFonts w:ascii="Segoe UI" w:hAnsi="Segoe UI" w:cs="Segoe UI"/>
          <w:sz w:val="22"/>
        </w:rPr>
        <w:t>e</w:t>
      </w:r>
      <w:r w:rsidRPr="005B4AF1">
        <w:rPr>
          <w:rFonts w:ascii="Segoe UI" w:hAnsi="Segoe UI" w:cs="Segoe UI"/>
          <w:sz w:val="22"/>
        </w:rPr>
        <w:t xml:space="preserve"> Faktur</w:t>
      </w:r>
      <w:r>
        <w:rPr>
          <w:rFonts w:ascii="Segoe UI" w:hAnsi="Segoe UI" w:cs="Segoe UI"/>
          <w:sz w:val="22"/>
        </w:rPr>
        <w:t>a</w:t>
      </w:r>
      <w:r w:rsidRPr="005B4AF1">
        <w:rPr>
          <w:rFonts w:ascii="Segoe UI" w:hAnsi="Segoe UI" w:cs="Segoe UI"/>
          <w:sz w:val="22"/>
        </w:rPr>
        <w:t xml:space="preserve"> obsahovat označení dotačního titulu</w:t>
      </w:r>
      <w:r w:rsidR="00F969B7">
        <w:rPr>
          <w:rFonts w:ascii="Segoe UI" w:hAnsi="Segoe UI" w:cs="Segoe UI"/>
          <w:sz w:val="22"/>
        </w:rPr>
        <w:t xml:space="preserve">, </w:t>
      </w:r>
      <w:r w:rsidRPr="005B4AF1">
        <w:rPr>
          <w:rFonts w:ascii="Segoe UI" w:hAnsi="Segoe UI" w:cs="Segoe UI"/>
          <w:sz w:val="22"/>
        </w:rPr>
        <w:t xml:space="preserve">o </w:t>
      </w:r>
      <w:r w:rsidR="00F969B7">
        <w:rPr>
          <w:rFonts w:ascii="Segoe UI" w:hAnsi="Segoe UI" w:cs="Segoe UI"/>
          <w:sz w:val="22"/>
        </w:rPr>
        <w:t>kterém</w:t>
      </w:r>
      <w:r w:rsidRPr="005B4AF1">
        <w:rPr>
          <w:rFonts w:ascii="Segoe UI" w:hAnsi="Segoe UI" w:cs="Segoe UI"/>
          <w:sz w:val="22"/>
        </w:rPr>
        <w:t xml:space="preserve"> bude </w:t>
      </w:r>
      <w:r w:rsidR="00F969B7">
        <w:rPr>
          <w:rFonts w:ascii="Segoe UI" w:hAnsi="Segoe UI" w:cs="Segoe UI"/>
          <w:sz w:val="22"/>
        </w:rPr>
        <w:t>Prodávající Kupujícím</w:t>
      </w:r>
      <w:r w:rsidRPr="005B4AF1">
        <w:rPr>
          <w:rFonts w:ascii="Segoe UI" w:hAnsi="Segoe UI" w:cs="Segoe UI"/>
          <w:sz w:val="22"/>
        </w:rPr>
        <w:t xml:space="preserve"> informován</w:t>
      </w:r>
      <w:r w:rsidR="00F969B7">
        <w:rPr>
          <w:rFonts w:ascii="Segoe UI" w:hAnsi="Segoe UI" w:cs="Segoe UI"/>
          <w:sz w:val="22"/>
        </w:rPr>
        <w:t>,</w:t>
      </w:r>
      <w:r w:rsidRPr="005B4AF1">
        <w:rPr>
          <w:rFonts w:ascii="Segoe UI" w:hAnsi="Segoe UI" w:cs="Segoe UI"/>
          <w:sz w:val="22"/>
        </w:rPr>
        <w:t xml:space="preserve"> a další </w:t>
      </w:r>
      <w:r w:rsidRPr="005B4AF1">
        <w:rPr>
          <w:rFonts w:ascii="Segoe UI" w:hAnsi="Segoe UI" w:cs="Segoe UI"/>
          <w:sz w:val="22"/>
        </w:rPr>
        <w:lastRenderedPageBreak/>
        <w:t xml:space="preserve">náležitosti dle pokynu </w:t>
      </w:r>
      <w:r w:rsidR="00F969B7">
        <w:rPr>
          <w:rFonts w:ascii="Segoe UI" w:hAnsi="Segoe UI" w:cs="Segoe UI"/>
          <w:sz w:val="22"/>
        </w:rPr>
        <w:t>Kupujícího</w:t>
      </w:r>
      <w:r w:rsidRPr="005B4AF1">
        <w:rPr>
          <w:rFonts w:ascii="Segoe UI" w:hAnsi="Segoe UI" w:cs="Segoe UI"/>
          <w:sz w:val="22"/>
        </w:rPr>
        <w:t>. Faktur</w:t>
      </w:r>
      <w:r w:rsidR="00C433E5">
        <w:rPr>
          <w:rFonts w:ascii="Segoe UI" w:hAnsi="Segoe UI" w:cs="Segoe UI"/>
          <w:sz w:val="22"/>
        </w:rPr>
        <w:t>a</w:t>
      </w:r>
      <w:r w:rsidRPr="005B4AF1">
        <w:rPr>
          <w:rFonts w:ascii="Segoe UI" w:hAnsi="Segoe UI" w:cs="Segoe UI"/>
          <w:sz w:val="22"/>
        </w:rPr>
        <w:t xml:space="preserve"> bud</w:t>
      </w:r>
      <w:r w:rsidR="00C433E5">
        <w:rPr>
          <w:rFonts w:ascii="Segoe UI" w:hAnsi="Segoe UI" w:cs="Segoe UI"/>
          <w:sz w:val="22"/>
        </w:rPr>
        <w:t>e</w:t>
      </w:r>
      <w:r w:rsidRPr="005B4AF1">
        <w:rPr>
          <w:rFonts w:ascii="Segoe UI" w:hAnsi="Segoe UI" w:cs="Segoe UI"/>
          <w:sz w:val="22"/>
        </w:rPr>
        <w:t xml:space="preserve"> obsahovat případné další náležitosti vyžadované pravidly dotačního titulu, o </w:t>
      </w:r>
      <w:r w:rsidR="00C433E5">
        <w:rPr>
          <w:rFonts w:ascii="Segoe UI" w:hAnsi="Segoe UI" w:cs="Segoe UI"/>
          <w:sz w:val="22"/>
        </w:rPr>
        <w:t>kterém</w:t>
      </w:r>
      <w:r w:rsidRPr="005B4AF1">
        <w:rPr>
          <w:rFonts w:ascii="Segoe UI" w:hAnsi="Segoe UI" w:cs="Segoe UI"/>
          <w:sz w:val="22"/>
        </w:rPr>
        <w:t xml:space="preserve"> bude </w:t>
      </w:r>
      <w:r w:rsidR="00C433E5">
        <w:rPr>
          <w:rFonts w:ascii="Segoe UI" w:hAnsi="Segoe UI" w:cs="Segoe UI"/>
          <w:sz w:val="22"/>
        </w:rPr>
        <w:t>Prodávající Kupujícím</w:t>
      </w:r>
      <w:r w:rsidRPr="005B4AF1">
        <w:rPr>
          <w:rFonts w:ascii="Segoe UI" w:hAnsi="Segoe UI" w:cs="Segoe UI"/>
          <w:sz w:val="22"/>
        </w:rPr>
        <w:t xml:space="preserve"> informován.</w:t>
      </w:r>
    </w:p>
    <w:p w14:paraId="4256C087" w14:textId="60C07B58" w:rsidR="000103E4" w:rsidRPr="00742C42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V případě, že faktura nebude splňovat veškeré náležitosti</w:t>
      </w:r>
      <w:r w:rsidR="00722A84">
        <w:rPr>
          <w:rFonts w:ascii="Segoe UI" w:hAnsi="Segoe UI" w:cs="Segoe UI"/>
          <w:sz w:val="22"/>
        </w:rPr>
        <w:t xml:space="preserve"> dle bodu </w:t>
      </w:r>
      <w:r w:rsidR="0022128E">
        <w:rPr>
          <w:rFonts w:ascii="Segoe UI" w:hAnsi="Segoe UI" w:cs="Segoe UI"/>
          <w:sz w:val="22"/>
        </w:rPr>
        <w:t>2 a 3</w:t>
      </w:r>
      <w:r w:rsidR="00722A84">
        <w:rPr>
          <w:rFonts w:ascii="Segoe UI" w:hAnsi="Segoe UI" w:cs="Segoe UI"/>
          <w:sz w:val="22"/>
        </w:rPr>
        <w:t xml:space="preserve">. tohoto </w:t>
      </w:r>
      <w:r w:rsidR="008D7EE5">
        <w:rPr>
          <w:rFonts w:ascii="Segoe UI" w:hAnsi="Segoe UI" w:cs="Segoe UI"/>
          <w:sz w:val="22"/>
        </w:rPr>
        <w:t>článku</w:t>
      </w:r>
      <w:r w:rsidRPr="00742C42">
        <w:rPr>
          <w:rFonts w:ascii="Segoe UI" w:hAnsi="Segoe UI" w:cs="Segoe UI"/>
          <w:sz w:val="22"/>
        </w:rPr>
        <w:t xml:space="preserve">, je </w:t>
      </w:r>
      <w:r w:rsidR="009B3E8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 oprávněn fakturu </w:t>
      </w:r>
      <w:r w:rsidR="004315D4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rodávajícímu ve lhůtě splatnosti vrátit, přičemž lhůta splatnosti kupní ceny začíná běžet znovu ode dne doručení řádně vystavené faktury </w:t>
      </w:r>
      <w:r w:rsidR="009B3E8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upujícímu. </w:t>
      </w:r>
    </w:p>
    <w:p w14:paraId="1524CA9F" w14:textId="356D806D" w:rsidR="000103E4" w:rsidRPr="00742C42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cena bude </w:t>
      </w:r>
      <w:r w:rsidR="009B3E8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 uhrazena prodávajícímu převodem na účet uvedený v záhlaví této </w:t>
      </w:r>
      <w:r w:rsidR="00844430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mlouvy. Za den úhrady se rozumí den odeslání celé fakturované částky z účtu </w:t>
      </w:r>
      <w:r w:rsidR="009B3E8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upujícího na účet </w:t>
      </w:r>
      <w:r w:rsidR="009B3E85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rodávajícího. </w:t>
      </w:r>
    </w:p>
    <w:p w14:paraId="3F7DE57E" w14:textId="1B4F82FB" w:rsidR="000103E4" w:rsidRPr="00742C42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Prodávající se zavazuje plnit veškeré své finanční závazky vůči poddodavatelům, s kterými spolupracuje v rámci plnění předmětu </w:t>
      </w:r>
      <w:r w:rsidR="00844430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mlouvy, bez prodlení. Kupující si vyhrazuje právo požadovat po </w:t>
      </w:r>
      <w:r w:rsidR="00F62204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rodávajícím prokázání splnění této jeho povinnosti. Poruší-li </w:t>
      </w:r>
      <w:r w:rsidR="00F62204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 svůj závazek dle první věty tohoto odstavce, tzn. dostane-li se </w:t>
      </w:r>
      <w:r w:rsidR="00F62204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 do prodlení se splněním některého svého finančního závazku vůči některému ze svých poddodavatelů, vznikne </w:t>
      </w:r>
      <w:r w:rsidR="00F62204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upujícímu právo uspokojit pohledávku konkrétního poddodavatele </w:t>
      </w:r>
      <w:r w:rsidR="00844430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 přímo, přičemž o takto uhrazenou částku bude ponížena cena dle této </w:t>
      </w:r>
      <w:r w:rsidR="00844430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mlouvy. </w:t>
      </w:r>
    </w:p>
    <w:p w14:paraId="5BD9E14C" w14:textId="77777777" w:rsidR="000103E4" w:rsidRPr="00AA07BF" w:rsidRDefault="00C06FD4" w:rsidP="00283D15">
      <w:pPr>
        <w:spacing w:before="120" w:after="120" w:line="264" w:lineRule="auto"/>
        <w:ind w:left="0" w:firstLine="0"/>
        <w:jc w:val="left"/>
        <w:rPr>
          <w:sz w:val="22"/>
        </w:rPr>
      </w:pPr>
      <w:r w:rsidRPr="00AA07BF">
        <w:rPr>
          <w:sz w:val="22"/>
        </w:rPr>
        <w:t xml:space="preserve"> </w:t>
      </w:r>
    </w:p>
    <w:p w14:paraId="50A5083C" w14:textId="77777777" w:rsidR="000103E4" w:rsidRPr="00A641A9" w:rsidRDefault="00C06FD4" w:rsidP="00283D15">
      <w:pPr>
        <w:spacing w:before="120" w:after="120" w:line="264" w:lineRule="auto"/>
        <w:ind w:left="10" w:right="8" w:hanging="10"/>
        <w:jc w:val="center"/>
        <w:rPr>
          <w:rFonts w:ascii="Segoe UI" w:hAnsi="Segoe UI" w:cs="Segoe UI"/>
          <w:b/>
          <w:bCs/>
          <w:sz w:val="22"/>
        </w:rPr>
      </w:pPr>
      <w:r w:rsidRPr="00A641A9">
        <w:rPr>
          <w:rFonts w:ascii="Segoe UI" w:hAnsi="Segoe UI" w:cs="Segoe UI"/>
          <w:b/>
          <w:bCs/>
          <w:sz w:val="22"/>
        </w:rPr>
        <w:t xml:space="preserve">VI. </w:t>
      </w:r>
    </w:p>
    <w:p w14:paraId="6639C7A7" w14:textId="77777777" w:rsidR="000103E4" w:rsidRPr="00A641A9" w:rsidRDefault="00C06FD4" w:rsidP="00283D15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 w:rsidRPr="00A641A9">
        <w:rPr>
          <w:rFonts w:ascii="Segoe UI" w:hAnsi="Segoe UI" w:cs="Segoe UI"/>
          <w:b/>
          <w:bCs/>
          <w:sz w:val="22"/>
        </w:rPr>
        <w:t xml:space="preserve">Záruka za jakost </w:t>
      </w:r>
    </w:p>
    <w:p w14:paraId="51AD340C" w14:textId="02CAE311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Prodávající je povinen dodat </w:t>
      </w:r>
      <w:r w:rsidR="004C5B37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 v množství, jakosti a provedení dle této </w:t>
      </w:r>
      <w:r w:rsidR="00844430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 xml:space="preserve">mlouvy, bez právních či faktických vad. Prodávající poskytuje záruku za jakost </w:t>
      </w:r>
      <w:r w:rsidR="004C5B3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ředmětu plnění po dobu </w:t>
      </w:r>
      <w:r w:rsidR="004C5B37" w:rsidRPr="004B5EF7">
        <w:rPr>
          <w:rFonts w:ascii="Segoe UI" w:hAnsi="Segoe UI" w:cs="Segoe UI"/>
          <w:sz w:val="22"/>
        </w:rPr>
        <w:t>24</w:t>
      </w:r>
      <w:r w:rsidRPr="004B5EF7">
        <w:rPr>
          <w:rFonts w:ascii="Segoe UI" w:hAnsi="Segoe UI" w:cs="Segoe UI"/>
          <w:sz w:val="22"/>
        </w:rPr>
        <w:t xml:space="preserve"> měsíců ode dne uvedení do provozu</w:t>
      </w:r>
      <w:r w:rsidR="008D79B3">
        <w:rPr>
          <w:rFonts w:ascii="Segoe UI" w:hAnsi="Segoe UI" w:cs="Segoe UI"/>
          <w:sz w:val="22"/>
        </w:rPr>
        <w:t xml:space="preserve"> uvedeného v předávacím protokolu </w:t>
      </w:r>
      <w:r w:rsidR="008D79B3" w:rsidRPr="002E64D6">
        <w:rPr>
          <w:rFonts w:ascii="Segoe UI" w:hAnsi="Segoe UI" w:cs="Segoe UI"/>
          <w:sz w:val="22"/>
        </w:rPr>
        <w:t>dle čl. III. odst.</w:t>
      </w:r>
      <w:r w:rsidR="00E230EA" w:rsidRPr="002E64D6">
        <w:rPr>
          <w:rFonts w:ascii="Segoe UI" w:hAnsi="Segoe UI" w:cs="Segoe UI"/>
          <w:sz w:val="22"/>
        </w:rPr>
        <w:t> </w:t>
      </w:r>
      <w:r w:rsidR="008D79B3" w:rsidRPr="002E64D6">
        <w:rPr>
          <w:rFonts w:ascii="Segoe UI" w:hAnsi="Segoe UI" w:cs="Segoe UI"/>
          <w:sz w:val="22"/>
        </w:rPr>
        <w:t>1</w:t>
      </w:r>
      <w:r w:rsidR="002E64D6">
        <w:rPr>
          <w:rFonts w:ascii="Segoe UI" w:hAnsi="Segoe UI" w:cs="Segoe UI"/>
          <w:sz w:val="22"/>
        </w:rPr>
        <w:t>4</w:t>
      </w:r>
      <w:r w:rsidRPr="002E64D6">
        <w:rPr>
          <w:rFonts w:ascii="Segoe UI" w:hAnsi="Segoe UI" w:cs="Segoe UI"/>
          <w:sz w:val="22"/>
        </w:rPr>
        <w:t>.</w:t>
      </w:r>
      <w:r w:rsidRPr="004B5EF7">
        <w:rPr>
          <w:rFonts w:ascii="Segoe UI" w:hAnsi="Segoe UI" w:cs="Segoe UI"/>
          <w:sz w:val="22"/>
        </w:rPr>
        <w:t xml:space="preserve"> V této době odpovídá </w:t>
      </w:r>
      <w:r w:rsidR="00844430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za to, že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ředmět plnění si zachová vlastnosti sjednané touto </w:t>
      </w:r>
      <w:r w:rsidR="00FC212B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mlouvou a nejsou-li uvedeny</w:t>
      </w:r>
      <w:r w:rsidR="00FC212B" w:rsidRPr="004B5EF7">
        <w:rPr>
          <w:rFonts w:ascii="Segoe UI" w:hAnsi="Segoe UI" w:cs="Segoe UI"/>
          <w:sz w:val="22"/>
        </w:rPr>
        <w:t>,</w:t>
      </w:r>
      <w:r w:rsidRPr="004B5EF7">
        <w:rPr>
          <w:rFonts w:ascii="Segoe UI" w:hAnsi="Segoe UI" w:cs="Segoe UI"/>
          <w:sz w:val="22"/>
        </w:rPr>
        <w:t xml:space="preserve"> pak obvyklé vlastnosti. </w:t>
      </w:r>
    </w:p>
    <w:p w14:paraId="7CB29D27" w14:textId="2F213A50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Po dobu záruční doby provede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bezplatně záruční opravy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ředmětu plnění včetně dodávek náhradních dílů.  </w:t>
      </w:r>
    </w:p>
    <w:p w14:paraId="6B43D77A" w14:textId="556FC469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Záruční servis na </w:t>
      </w:r>
      <w:r w:rsidR="00FC212B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 provádí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>rodávající a tento je zahrnut v kupní ceně včetně veškerých s tím souvisejících nákladů</w:t>
      </w:r>
      <w:r w:rsidR="004847CC">
        <w:rPr>
          <w:rFonts w:ascii="Segoe UI" w:hAnsi="Segoe UI" w:cs="Segoe UI"/>
          <w:sz w:val="22"/>
        </w:rPr>
        <w:t xml:space="preserve"> (zejména cena použitých náhradních dílů a spotřebního materiálu, doprava technika na místo, čas strávený cestou atd.)</w:t>
      </w:r>
      <w:r w:rsidRPr="004B5EF7">
        <w:rPr>
          <w:rFonts w:ascii="Segoe UI" w:hAnsi="Segoe UI" w:cs="Segoe UI"/>
          <w:sz w:val="22"/>
        </w:rPr>
        <w:t xml:space="preserve">.  </w:t>
      </w:r>
    </w:p>
    <w:p w14:paraId="24AE5C55" w14:textId="58EF8617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Kupující je povinen uplatnit zjištěné vady </w:t>
      </w:r>
      <w:r w:rsidR="00FC212B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 u </w:t>
      </w:r>
      <w:r w:rsidR="00844430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rodávajícího bez zbytečného odkladu poté, co je zjistil. Kupující uplatní zjištěné vady písemně na adresu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rodávajícího uvedenou v záhlaví této </w:t>
      </w:r>
      <w:r w:rsidR="00844430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mlouvy</w:t>
      </w:r>
      <w:r w:rsidR="00FC212B" w:rsidRPr="004B5EF7">
        <w:rPr>
          <w:rFonts w:ascii="Segoe UI" w:hAnsi="Segoe UI" w:cs="Segoe UI"/>
          <w:sz w:val="22"/>
        </w:rPr>
        <w:t xml:space="preserve"> nebo</w:t>
      </w:r>
      <w:r w:rsidRPr="004B5EF7">
        <w:rPr>
          <w:rFonts w:ascii="Segoe UI" w:hAnsi="Segoe UI" w:cs="Segoe UI"/>
          <w:sz w:val="22"/>
        </w:rPr>
        <w:t xml:space="preserve"> e-mailem na adrese </w:t>
      </w:r>
      <w:r w:rsidR="001208E8" w:rsidRPr="001208E8">
        <w:rPr>
          <w:rFonts w:ascii="Segoe UI" w:hAnsi="Segoe UI" w:cs="Segoe UI"/>
          <w:sz w:val="22"/>
          <w:shd w:val="clear" w:color="auto" w:fill="FFFF00"/>
        </w:rPr>
        <w:t xml:space="preserve">[DOPLNÍ </w:t>
      </w:r>
      <w:r w:rsidR="006816CD">
        <w:rPr>
          <w:rFonts w:ascii="Segoe UI" w:hAnsi="Segoe UI" w:cs="Segoe UI"/>
          <w:sz w:val="22"/>
          <w:shd w:val="clear" w:color="auto" w:fill="FFFF00"/>
        </w:rPr>
        <w:t>PRODÁVAJÍCÍ</w:t>
      </w:r>
      <w:r w:rsidR="001208E8" w:rsidRPr="001208E8">
        <w:rPr>
          <w:rFonts w:ascii="Segoe UI" w:hAnsi="Segoe UI" w:cs="Segoe UI"/>
          <w:sz w:val="22"/>
          <w:shd w:val="clear" w:color="auto" w:fill="FFFF00"/>
        </w:rPr>
        <w:t>]</w:t>
      </w:r>
      <w:r w:rsidR="001208E8">
        <w:rPr>
          <w:rFonts w:ascii="Segoe UI" w:hAnsi="Segoe UI" w:cs="Segoe UI"/>
          <w:sz w:val="22"/>
          <w:shd w:val="clear" w:color="auto" w:fill="FFFF00"/>
        </w:rPr>
        <w:t xml:space="preserve">. </w:t>
      </w:r>
      <w:r w:rsidRPr="004B5EF7">
        <w:rPr>
          <w:rFonts w:ascii="Segoe UI" w:hAnsi="Segoe UI" w:cs="Segoe UI"/>
          <w:sz w:val="22"/>
        </w:rPr>
        <w:t xml:space="preserve">Dnem nahlášení vady je den, kdy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obdržel oznámení zjištěných vad. Kupující je oprávněn vybrat si způsob uplatnění vad nebo uplatnit zjištěné vady více způsoby, v tom případě je dnem nahlášení vady den, který podle výše uvedeného určení dne nahlášení vady nastane jako první. </w:t>
      </w:r>
    </w:p>
    <w:p w14:paraId="3FF2B2E6" w14:textId="597FEFDC" w:rsidR="003946A6" w:rsidRPr="004B5EF7" w:rsidRDefault="00C06FD4" w:rsidP="002D45A6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>Kupujícímu náleží právo volby mezi nároky z vad dodaného plnění, přičemž je oprávněn po</w:t>
      </w:r>
      <w:r w:rsidR="004B5EF7">
        <w:rPr>
          <w:rFonts w:ascii="Segoe UI" w:hAnsi="Segoe UI" w:cs="Segoe UI"/>
          <w:sz w:val="22"/>
        </w:rPr>
        <w:t> 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rodávajícím: </w:t>
      </w:r>
    </w:p>
    <w:p w14:paraId="2BD08A9F" w14:textId="1F1299A1" w:rsidR="003946A6" w:rsidRPr="004B5EF7" w:rsidRDefault="00C06FD4" w:rsidP="002D45A6">
      <w:pPr>
        <w:pStyle w:val="Odstavecseseznamem"/>
        <w:numPr>
          <w:ilvl w:val="1"/>
          <w:numId w:val="21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nárokovat dodání chybějícího plnění; </w:t>
      </w:r>
    </w:p>
    <w:p w14:paraId="36F7AFD7" w14:textId="12B5687F" w:rsidR="003946A6" w:rsidRPr="004B5EF7" w:rsidRDefault="00C06FD4" w:rsidP="002D45A6">
      <w:pPr>
        <w:pStyle w:val="Odstavecseseznamem"/>
        <w:numPr>
          <w:ilvl w:val="1"/>
          <w:numId w:val="21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lastRenderedPageBreak/>
        <w:t xml:space="preserve">nárokovat odstranění vad opravou plnění; </w:t>
      </w:r>
    </w:p>
    <w:p w14:paraId="5018E9D7" w14:textId="497C30D6" w:rsidR="000103E4" w:rsidRPr="004B5EF7" w:rsidRDefault="00C06FD4" w:rsidP="002D45A6">
      <w:pPr>
        <w:pStyle w:val="Odstavecseseznamem"/>
        <w:numPr>
          <w:ilvl w:val="1"/>
          <w:numId w:val="21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nárokovat dodání náhradního zboží za vadné plnění; </w:t>
      </w:r>
    </w:p>
    <w:p w14:paraId="66CFC973" w14:textId="77777777" w:rsidR="000103E4" w:rsidRPr="004B5EF7" w:rsidRDefault="00C06FD4" w:rsidP="002D45A6">
      <w:pPr>
        <w:numPr>
          <w:ilvl w:val="1"/>
          <w:numId w:val="21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nárokovat slevu z kupní ceny v rozsahu ceny vadného či nedodaného plnění; nebo </w:t>
      </w:r>
    </w:p>
    <w:p w14:paraId="4C7033A4" w14:textId="033C4073" w:rsidR="000103E4" w:rsidRPr="004B5EF7" w:rsidRDefault="00C06FD4" w:rsidP="002D45A6">
      <w:pPr>
        <w:numPr>
          <w:ilvl w:val="1"/>
          <w:numId w:val="21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odstoupit od této </w:t>
      </w:r>
      <w:r w:rsidR="00EB0E7E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 xml:space="preserve">mlouvy, bude-li se jednat o podstatnou vadu plnění.  </w:t>
      </w:r>
    </w:p>
    <w:p w14:paraId="077A05E1" w14:textId="1616DAE9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Prodávající je povinen nastoupit k odstranění nahlášené vady bez zbytečného odkladu, nejpozději však do 2 pracovních dnů ode dne nahlášení vady, nedohodnou-li se </w:t>
      </w:r>
      <w:r w:rsidR="00EB0E7E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mluvní strany písemně jinak. Tato dohoda může být provedena formou písemného zápisu či formou emailového potvrzení ob</w:t>
      </w:r>
      <w:r w:rsidR="005356E2" w:rsidRPr="004B5EF7">
        <w:rPr>
          <w:rFonts w:ascii="Segoe UI" w:hAnsi="Segoe UI" w:cs="Segoe UI"/>
          <w:sz w:val="22"/>
        </w:rPr>
        <w:t>ěma</w:t>
      </w:r>
      <w:r w:rsidRPr="004B5EF7">
        <w:rPr>
          <w:rFonts w:ascii="Segoe UI" w:hAnsi="Segoe UI" w:cs="Segoe UI"/>
          <w:sz w:val="22"/>
        </w:rPr>
        <w:t xml:space="preserve"> </w:t>
      </w:r>
      <w:r w:rsidR="00EB0E7E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mluvní</w:t>
      </w:r>
      <w:r w:rsidR="005356E2" w:rsidRPr="004B5EF7">
        <w:rPr>
          <w:rFonts w:ascii="Segoe UI" w:hAnsi="Segoe UI" w:cs="Segoe UI"/>
          <w:sz w:val="22"/>
        </w:rPr>
        <w:t>mi</w:t>
      </w:r>
      <w:r w:rsidRPr="004B5EF7">
        <w:rPr>
          <w:rFonts w:ascii="Segoe UI" w:hAnsi="Segoe UI" w:cs="Segoe UI"/>
          <w:sz w:val="22"/>
        </w:rPr>
        <w:t xml:space="preserve"> stran</w:t>
      </w:r>
      <w:r w:rsidR="005356E2" w:rsidRPr="004B5EF7">
        <w:rPr>
          <w:rFonts w:ascii="Segoe UI" w:hAnsi="Segoe UI" w:cs="Segoe UI"/>
          <w:sz w:val="22"/>
        </w:rPr>
        <w:t>ami</w:t>
      </w:r>
      <w:r w:rsidRPr="004B5EF7">
        <w:rPr>
          <w:rFonts w:ascii="Segoe UI" w:hAnsi="Segoe UI" w:cs="Segoe UI"/>
          <w:sz w:val="22"/>
        </w:rPr>
        <w:t xml:space="preserve">. </w:t>
      </w:r>
    </w:p>
    <w:p w14:paraId="6F404068" w14:textId="6511DDE7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Prodávající je povinen odstranit nahlášené vady bez zbytečného odkladu, nejpozději však do 5 dnů ode dne nahlášení vady, nedohodnou-li se </w:t>
      </w:r>
      <w:r w:rsidR="005356E2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mluvní strany písemně jinak. Tato dohoda může být provedena formou písemného zápisu či formou emailového potvrzení ob</w:t>
      </w:r>
      <w:r w:rsidR="005356E2" w:rsidRPr="004B5EF7">
        <w:rPr>
          <w:rFonts w:ascii="Segoe UI" w:hAnsi="Segoe UI" w:cs="Segoe UI"/>
          <w:sz w:val="22"/>
        </w:rPr>
        <w:t>ěma</w:t>
      </w:r>
      <w:r w:rsidRPr="004B5EF7">
        <w:rPr>
          <w:rFonts w:ascii="Segoe UI" w:hAnsi="Segoe UI" w:cs="Segoe UI"/>
          <w:sz w:val="22"/>
        </w:rPr>
        <w:t xml:space="preserve"> </w:t>
      </w:r>
      <w:r w:rsidR="005356E2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mluvní</w:t>
      </w:r>
      <w:r w:rsidR="005356E2" w:rsidRPr="004B5EF7">
        <w:rPr>
          <w:rFonts w:ascii="Segoe UI" w:hAnsi="Segoe UI" w:cs="Segoe UI"/>
          <w:sz w:val="22"/>
        </w:rPr>
        <w:t>mi</w:t>
      </w:r>
      <w:r w:rsidRPr="004B5EF7">
        <w:rPr>
          <w:rFonts w:ascii="Segoe UI" w:hAnsi="Segoe UI" w:cs="Segoe UI"/>
          <w:sz w:val="22"/>
        </w:rPr>
        <w:t xml:space="preserve"> stran</w:t>
      </w:r>
      <w:r w:rsidR="005356E2" w:rsidRPr="004B5EF7">
        <w:rPr>
          <w:rFonts w:ascii="Segoe UI" w:hAnsi="Segoe UI" w:cs="Segoe UI"/>
          <w:sz w:val="22"/>
        </w:rPr>
        <w:t>ami</w:t>
      </w:r>
      <w:r w:rsidRPr="004B5EF7">
        <w:rPr>
          <w:rFonts w:ascii="Segoe UI" w:hAnsi="Segoe UI" w:cs="Segoe UI"/>
          <w:sz w:val="22"/>
        </w:rPr>
        <w:t xml:space="preserve">. </w:t>
      </w:r>
    </w:p>
    <w:p w14:paraId="0EF3D46A" w14:textId="0BCA567B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V případě, že </w:t>
      </w:r>
      <w:r w:rsidR="0008762D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nenastoupí k odstranění nahlášené vady ve lhůtě podle odstavce 6. tohoto článku, je </w:t>
      </w:r>
      <w:r w:rsidR="00D77914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povinen uhradit </w:t>
      </w:r>
      <w:r w:rsidR="00D77914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upujícímu smluvní pokutu ve výši </w:t>
      </w:r>
      <w:r w:rsidR="00193945">
        <w:rPr>
          <w:rFonts w:ascii="Segoe UI" w:hAnsi="Segoe UI" w:cs="Segoe UI"/>
          <w:sz w:val="22"/>
        </w:rPr>
        <w:t>5 000 Kč</w:t>
      </w:r>
      <w:r w:rsidRPr="004B5EF7">
        <w:rPr>
          <w:rFonts w:ascii="Segoe UI" w:hAnsi="Segoe UI" w:cs="Segoe UI"/>
          <w:sz w:val="22"/>
        </w:rPr>
        <w:t xml:space="preserve"> za každý i započatý den prodlení. Nárok </w:t>
      </w:r>
      <w:r w:rsidR="00D77914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upujícího na náhradu škody tím není dotčen. </w:t>
      </w:r>
    </w:p>
    <w:p w14:paraId="3B289916" w14:textId="62C960C1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V případě, že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neodstraní vadu nahlášenou ve lhůtě podle odstavce 7. tohoto článku, je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povinen uhradit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upujícímu smluvní pokutu ve výši </w:t>
      </w:r>
      <w:r w:rsidR="00193945">
        <w:rPr>
          <w:rFonts w:ascii="Segoe UI" w:hAnsi="Segoe UI" w:cs="Segoe UI"/>
          <w:sz w:val="22"/>
        </w:rPr>
        <w:t>10</w:t>
      </w:r>
      <w:r w:rsidR="002325D4">
        <w:rPr>
          <w:rFonts w:ascii="Segoe UI" w:hAnsi="Segoe UI" w:cs="Segoe UI"/>
          <w:sz w:val="22"/>
        </w:rPr>
        <w:t> 000 Kč za každý</w:t>
      </w:r>
      <w:r w:rsidRPr="004B5EF7">
        <w:rPr>
          <w:rFonts w:ascii="Segoe UI" w:hAnsi="Segoe UI" w:cs="Segoe UI"/>
          <w:sz w:val="22"/>
        </w:rPr>
        <w:t xml:space="preserve"> i započatý den prodlení. Nárok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>upujícího na</w:t>
      </w:r>
      <w:r w:rsidR="00844430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náhradu škody tím není dotčen. </w:t>
      </w:r>
    </w:p>
    <w:p w14:paraId="1F85ABC6" w14:textId="5062541E" w:rsidR="000103E4" w:rsidRPr="004B5EF7" w:rsidRDefault="00C06FD4" w:rsidP="0017111D">
      <w:pPr>
        <w:numPr>
          <w:ilvl w:val="0"/>
          <w:numId w:val="7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Neodstraní-li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vady předmětu plnění v souladu s touto </w:t>
      </w:r>
      <w:r w:rsidR="00844430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mlouvou řádně a</w:t>
      </w:r>
      <w:r w:rsidR="00A803EB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>včas, a</w:t>
      </w:r>
      <w:r w:rsidR="00B1448D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>to ani v</w:t>
      </w:r>
      <w:r w:rsidR="004B5EF7" w:rsidRPr="004B5EF7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dodatečné přiměřené lhůtě poskytnuté mu k tomu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upujícím, je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 oprávněn nechat odstranit vady předmětu třetí osobou. Prodávající se pak zavazuje nahradit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upujícímu veškeré účelně vynaložené a prokázané náklady na odstranění vad předmětu plnění třetí osobou. Tímto není dotčen nárok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>upujícího na náhradu škody, jakož ani nárok na zaplacení smluvní pokuty dle odstavce 8. a</w:t>
      </w:r>
      <w:r w:rsidR="004B5EF7" w:rsidRPr="004B5EF7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9. tohoto článku.  </w:t>
      </w:r>
    </w:p>
    <w:p w14:paraId="49655B17" w14:textId="655C2938" w:rsidR="000103E4" w:rsidRDefault="00C06FD4" w:rsidP="0017111D">
      <w:pPr>
        <w:numPr>
          <w:ilvl w:val="0"/>
          <w:numId w:val="7"/>
        </w:numPr>
        <w:spacing w:before="120" w:after="120" w:line="264" w:lineRule="auto"/>
        <w:ind w:left="426" w:hanging="426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Prodávající odpovídá za to, že </w:t>
      </w:r>
      <w:r w:rsidR="004B5EF7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 nemá právní vady. Uplatní-li třetí osoba vůči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upujícímu jakékoli nároky z titulu svého průmyslového nebo jiného duševního vlastnictví včetně práva autorského ke </w:t>
      </w:r>
      <w:r w:rsidR="004B5EF7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boží, je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>rodávající vlastním jménem povinen tyto nároky na</w:t>
      </w:r>
      <w:r w:rsidR="00844430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své náklady vypořádat včetně případného soudního sporu. Uvedený závazek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rodávajícího trvá i po ukončení záruky. </w:t>
      </w:r>
    </w:p>
    <w:p w14:paraId="4F0FBA2A" w14:textId="77777777" w:rsidR="00051C2C" w:rsidRPr="00F16A3C" w:rsidRDefault="00051C2C" w:rsidP="00051C2C">
      <w:pPr>
        <w:spacing w:before="120" w:after="120" w:line="264" w:lineRule="auto"/>
        <w:ind w:left="426" w:firstLine="0"/>
        <w:rPr>
          <w:rFonts w:ascii="Segoe UI" w:hAnsi="Segoe UI" w:cs="Segoe UI"/>
          <w:sz w:val="22"/>
        </w:rPr>
      </w:pPr>
    </w:p>
    <w:p w14:paraId="50645101" w14:textId="541E08A0" w:rsidR="000103E4" w:rsidRPr="00C1586C" w:rsidRDefault="00C06FD4" w:rsidP="00283D15">
      <w:pPr>
        <w:spacing w:before="120" w:after="120" w:line="264" w:lineRule="auto"/>
        <w:ind w:left="10" w:right="8" w:hanging="10"/>
        <w:jc w:val="center"/>
        <w:rPr>
          <w:rFonts w:ascii="Segoe UI" w:hAnsi="Segoe UI" w:cs="Segoe UI"/>
          <w:b/>
          <w:bCs/>
          <w:sz w:val="22"/>
        </w:rPr>
      </w:pPr>
      <w:r w:rsidRPr="00C1586C">
        <w:rPr>
          <w:rFonts w:ascii="Segoe UI" w:hAnsi="Segoe UI" w:cs="Segoe UI"/>
          <w:b/>
          <w:bCs/>
          <w:sz w:val="22"/>
        </w:rPr>
        <w:t xml:space="preserve">VII. </w:t>
      </w:r>
    </w:p>
    <w:p w14:paraId="3384706D" w14:textId="77777777" w:rsidR="000103E4" w:rsidRPr="00C1586C" w:rsidRDefault="00C06FD4" w:rsidP="00283D15">
      <w:pPr>
        <w:spacing w:before="120" w:after="120" w:line="264" w:lineRule="auto"/>
        <w:ind w:left="10" w:right="7" w:hanging="10"/>
        <w:jc w:val="center"/>
        <w:rPr>
          <w:rFonts w:ascii="Segoe UI" w:hAnsi="Segoe UI" w:cs="Segoe UI"/>
          <w:b/>
          <w:bCs/>
          <w:sz w:val="22"/>
        </w:rPr>
      </w:pPr>
      <w:r w:rsidRPr="00C1586C">
        <w:rPr>
          <w:rFonts w:ascii="Segoe UI" w:hAnsi="Segoe UI" w:cs="Segoe UI"/>
          <w:b/>
          <w:bCs/>
          <w:sz w:val="22"/>
        </w:rPr>
        <w:t xml:space="preserve">Údržba a servis zboží </w:t>
      </w:r>
    </w:p>
    <w:p w14:paraId="5F67DD69" w14:textId="77777777" w:rsidR="00006D4F" w:rsidRDefault="00C06FD4" w:rsidP="00006D4F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 xml:space="preserve">Prodávající se po dobu záruky za jakost zavazuje poskytovat </w:t>
      </w:r>
      <w:r w:rsidR="00A641A9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>upujícímu kompletní údržbu a servis zboží ve smyslu poskytování všech pravidelných prohlídek, ošetřování, seřizování, oprav, validace a</w:t>
      </w:r>
      <w:r w:rsidR="00E85990" w:rsidRPr="00C1586C">
        <w:rPr>
          <w:rFonts w:ascii="Segoe UI" w:hAnsi="Segoe UI" w:cs="Segoe UI"/>
          <w:sz w:val="22"/>
        </w:rPr>
        <w:t> </w:t>
      </w:r>
      <w:r w:rsidRPr="00C1586C">
        <w:rPr>
          <w:rFonts w:ascii="Segoe UI" w:hAnsi="Segoe UI" w:cs="Segoe UI"/>
          <w:sz w:val="22"/>
        </w:rPr>
        <w:t xml:space="preserve">zkoušek zboží, které jsou vyžadovány výrobcem nebo příslušnými právními předpisy. </w:t>
      </w:r>
    </w:p>
    <w:p w14:paraId="161B240D" w14:textId="30C3890B" w:rsidR="00006D4F" w:rsidRPr="00006D4F" w:rsidRDefault="00006D4F" w:rsidP="00006D4F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lastRenderedPageBreak/>
        <w:t>V</w:t>
      </w:r>
      <w:r w:rsidRPr="00006D4F">
        <w:rPr>
          <w:rFonts w:ascii="Segoe UI" w:hAnsi="Segoe UI" w:cs="Segoe UI"/>
          <w:sz w:val="22"/>
        </w:rPr>
        <w:t xml:space="preserve"> záruční době v délce 24 měsíců budou servisní zásahy prováděny zdarma, náhradní díly budou v záruční době dodány a instalovány bezplatně</w:t>
      </w:r>
    </w:p>
    <w:p w14:paraId="110D7801" w14:textId="3CCB6624" w:rsidR="000103E4" w:rsidRPr="00C1586C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 xml:space="preserve">Prodávající je povinen sledovat dobu, termíny a lhůty všech výše uvedených prohlídek, ošetřování, seřizování, oprav a zkoušek a nejméně 5 pracovních dní předem písemně nahlásit jejich konání </w:t>
      </w:r>
      <w:r w:rsidR="00E85990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upujícímu, přitom musí respektovat provozní potřeby </w:t>
      </w:r>
      <w:r w:rsidR="00E85990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>upujícího a</w:t>
      </w:r>
      <w:r w:rsidR="00B14804">
        <w:rPr>
          <w:rFonts w:ascii="Segoe UI" w:hAnsi="Segoe UI" w:cs="Segoe UI"/>
          <w:sz w:val="22"/>
        </w:rPr>
        <w:t> </w:t>
      </w:r>
      <w:r w:rsidRPr="00C1586C">
        <w:rPr>
          <w:rFonts w:ascii="Segoe UI" w:hAnsi="Segoe UI" w:cs="Segoe UI"/>
          <w:sz w:val="22"/>
        </w:rPr>
        <w:t xml:space="preserve">vyhovět mu v případě, že bude požádán o jejich přesunutí. </w:t>
      </w:r>
      <w:r w:rsidR="00E85990" w:rsidRPr="00C1586C">
        <w:rPr>
          <w:rFonts w:ascii="Segoe UI" w:hAnsi="Segoe UI" w:cs="Segoe UI"/>
          <w:sz w:val="22"/>
        </w:rPr>
        <w:t>Pokud</w:t>
      </w:r>
      <w:r w:rsidRPr="00C1586C">
        <w:rPr>
          <w:rFonts w:ascii="Segoe UI" w:hAnsi="Segoe UI" w:cs="Segoe UI"/>
          <w:sz w:val="22"/>
        </w:rPr>
        <w:t xml:space="preserve"> by přesunutím činností dle věty první </w:t>
      </w:r>
      <w:r w:rsidR="00E85990" w:rsidRPr="00C1586C">
        <w:rPr>
          <w:rFonts w:ascii="Segoe UI" w:hAnsi="Segoe UI" w:cs="Segoe UI"/>
          <w:sz w:val="22"/>
        </w:rPr>
        <w:t>mohlo dojít</w:t>
      </w:r>
      <w:r w:rsidRPr="00C1586C">
        <w:rPr>
          <w:rFonts w:ascii="Segoe UI" w:hAnsi="Segoe UI" w:cs="Segoe UI"/>
          <w:sz w:val="22"/>
        </w:rPr>
        <w:t xml:space="preserve"> k nedodržení termínů a lhůt stanovených právními předpisy, či</w:t>
      </w:r>
      <w:r w:rsidR="00B14804">
        <w:rPr>
          <w:rFonts w:ascii="Segoe UI" w:hAnsi="Segoe UI" w:cs="Segoe UI"/>
          <w:sz w:val="22"/>
        </w:rPr>
        <w:t> </w:t>
      </w:r>
      <w:r w:rsidRPr="00C1586C">
        <w:rPr>
          <w:rFonts w:ascii="Segoe UI" w:hAnsi="Segoe UI" w:cs="Segoe UI"/>
          <w:sz w:val="22"/>
        </w:rPr>
        <w:t xml:space="preserve">pokud by v tomto důsledku mohlo dojít k pozbytí práv </w:t>
      </w:r>
      <w:r w:rsidR="00E85990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upujícího, je povinen </w:t>
      </w:r>
      <w:r w:rsidR="00E85990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 na tuto skutečnost písemně </w:t>
      </w:r>
      <w:r w:rsidR="00E85990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 upozornit. Neučiní-li tak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rodávající, je povinen nést veškeré nepříznivé důsledky z toho vyplývající pro </w:t>
      </w:r>
      <w:r w:rsidR="00C1586C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upujícího. </w:t>
      </w:r>
    </w:p>
    <w:p w14:paraId="4CC17656" w14:textId="13F9E5DD" w:rsidR="000103E4" w:rsidRPr="00C1586C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 xml:space="preserve">Kupující se zavazuje poskytnout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>rodávajícímu k provádění výše uvedených prohlídek, ošetřování, seřizování, oprav a zkoušek zboží nezbytnou součinnost, zejména umožnit prodávajícímu přístup ke</w:t>
      </w:r>
      <w:r w:rsidR="00C1586C" w:rsidRPr="00C1586C">
        <w:rPr>
          <w:rFonts w:ascii="Segoe UI" w:hAnsi="Segoe UI" w:cs="Segoe UI"/>
          <w:sz w:val="22"/>
        </w:rPr>
        <w:t> Z</w:t>
      </w:r>
      <w:r w:rsidRPr="00C1586C">
        <w:rPr>
          <w:rFonts w:ascii="Segoe UI" w:hAnsi="Segoe UI" w:cs="Segoe UI"/>
          <w:sz w:val="22"/>
        </w:rPr>
        <w:t xml:space="preserve">boží, umožňuje-li to jeho provoz.  </w:t>
      </w:r>
    </w:p>
    <w:p w14:paraId="34E58F05" w14:textId="71607F3D" w:rsidR="000103E4" w:rsidRPr="00C1586C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>Úhrada za poskytování všech výše uvedených prohlídek, ošetřování, seřizování, oprav a</w:t>
      </w:r>
      <w:r w:rsidR="00B14804">
        <w:rPr>
          <w:rFonts w:ascii="Segoe UI" w:hAnsi="Segoe UI" w:cs="Segoe UI"/>
          <w:sz w:val="22"/>
        </w:rPr>
        <w:t> </w:t>
      </w:r>
      <w:r w:rsidRPr="00C1586C">
        <w:rPr>
          <w:rFonts w:ascii="Segoe UI" w:hAnsi="Segoe UI" w:cs="Segoe UI"/>
          <w:sz w:val="22"/>
        </w:rPr>
        <w:t xml:space="preserve">zkoušek dle tohoto článku je obsažena v kupní ceně.  </w:t>
      </w:r>
    </w:p>
    <w:p w14:paraId="65AC7B1F" w14:textId="1F7F9F9F" w:rsidR="000103E4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 xml:space="preserve">Kupující je v případě prodlení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rodávajícího s plněním povinností vyplývajících z tohoto článku oprávněn zajistit plnění těchto povinností způsobem dle vlastního uvážení, a to na náklady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rodávajícího. Nárok </w:t>
      </w:r>
      <w:r w:rsidR="00C1586C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 na náhradu škody tím není dotčen. V tomto případě se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 nemůže ani dovolávat neoprávněnosti zásahu do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ředmětu plnění a nemůže toto ani vést k pozbytí práv </w:t>
      </w:r>
      <w:r w:rsidR="00C1586C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upujícího. </w:t>
      </w:r>
    </w:p>
    <w:p w14:paraId="2D4392CB" w14:textId="29F31367" w:rsidR="00943338" w:rsidRPr="00943338" w:rsidRDefault="00943338" w:rsidP="00943338">
      <w:pPr>
        <w:numPr>
          <w:ilvl w:val="0"/>
          <w:numId w:val="8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943338">
        <w:rPr>
          <w:rFonts w:ascii="Segoe UI" w:hAnsi="Segoe UI" w:cs="Segoe UI"/>
          <w:sz w:val="22"/>
        </w:rPr>
        <w:t>Prodávající se dále zavazuje po dobu 6 let ode dne uplynutí posledního dne záruční doby na Zboží zajistit Kupujícímu na jeho výzvu pozáruční servis formou servisních prohlídek za</w:t>
      </w:r>
      <w:r>
        <w:rPr>
          <w:rFonts w:ascii="Segoe UI" w:hAnsi="Segoe UI" w:cs="Segoe UI"/>
          <w:sz w:val="22"/>
        </w:rPr>
        <w:t> </w:t>
      </w:r>
      <w:r w:rsidRPr="00943338">
        <w:rPr>
          <w:rFonts w:ascii="Segoe UI" w:hAnsi="Segoe UI" w:cs="Segoe UI"/>
          <w:sz w:val="22"/>
        </w:rPr>
        <w:t>cenu v místě a čase obvyklou, a to nejpozději do 5 pracovních dnů ode dne doručení písemné výzvy Kupujícího k provedení pozáručního servisu, nedohodnou-li se Smluvní strany jinak. Úhrada za poskytování pozáručního servisu není obsažena v kupní ceně.</w:t>
      </w:r>
    </w:p>
    <w:p w14:paraId="14633A3C" w14:textId="19255799" w:rsidR="00943338" w:rsidRPr="00943338" w:rsidRDefault="00943338" w:rsidP="00943338">
      <w:pPr>
        <w:numPr>
          <w:ilvl w:val="0"/>
          <w:numId w:val="8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943338">
        <w:rPr>
          <w:rFonts w:ascii="Segoe UI" w:hAnsi="Segoe UI" w:cs="Segoe UI"/>
          <w:sz w:val="22"/>
        </w:rPr>
        <w:t xml:space="preserve">Prodávající je povinen zajistit po dobu </w:t>
      </w:r>
      <w:r w:rsidR="00BB545B">
        <w:rPr>
          <w:rFonts w:ascii="Segoe UI" w:hAnsi="Segoe UI" w:cs="Segoe UI"/>
          <w:sz w:val="22"/>
        </w:rPr>
        <w:t>10</w:t>
      </w:r>
      <w:r w:rsidRPr="00943338">
        <w:rPr>
          <w:rFonts w:ascii="Segoe UI" w:hAnsi="Segoe UI" w:cs="Segoe UI"/>
          <w:sz w:val="22"/>
        </w:rPr>
        <w:t xml:space="preserve"> let ode dne dodání přístroje pro Kupujícího dostupnost všech náhradních dílů ke Zboží a jejich dodání Kupujícímu, a to ve lhůtě do</w:t>
      </w:r>
      <w:r w:rsidR="00503720">
        <w:rPr>
          <w:rFonts w:ascii="Segoe UI" w:hAnsi="Segoe UI" w:cs="Segoe UI"/>
          <w:sz w:val="22"/>
        </w:rPr>
        <w:t> </w:t>
      </w:r>
      <w:r w:rsidRPr="00943338">
        <w:rPr>
          <w:rFonts w:ascii="Segoe UI" w:hAnsi="Segoe UI" w:cs="Segoe UI"/>
          <w:sz w:val="22"/>
        </w:rPr>
        <w:t>4</w:t>
      </w:r>
      <w:r w:rsidR="00503720">
        <w:rPr>
          <w:rFonts w:ascii="Segoe UI" w:hAnsi="Segoe UI" w:cs="Segoe UI"/>
          <w:sz w:val="22"/>
        </w:rPr>
        <w:t> </w:t>
      </w:r>
      <w:r w:rsidRPr="00943338">
        <w:rPr>
          <w:rFonts w:ascii="Segoe UI" w:hAnsi="Segoe UI" w:cs="Segoe UI"/>
          <w:sz w:val="22"/>
        </w:rPr>
        <w:t>týdnů ode dne jejich objednání Kupujícím, a to za cenu v době a místě obvyklou. Úhrada za</w:t>
      </w:r>
      <w:r>
        <w:rPr>
          <w:rFonts w:ascii="Segoe UI" w:hAnsi="Segoe UI" w:cs="Segoe UI"/>
          <w:sz w:val="22"/>
        </w:rPr>
        <w:t> </w:t>
      </w:r>
      <w:r w:rsidRPr="00943338">
        <w:rPr>
          <w:rFonts w:ascii="Segoe UI" w:hAnsi="Segoe UI" w:cs="Segoe UI"/>
          <w:sz w:val="22"/>
        </w:rPr>
        <w:t>poskytování náhradních dílů v rámci pozáručního servisu není obsažena v kupní ceně a bude ji Prodávající účtovat Kupujícímu zvlášť, vždy po předchozím písemném schválení Kupujícím.</w:t>
      </w:r>
    </w:p>
    <w:p w14:paraId="3DBDC406" w14:textId="0AC24FBC" w:rsidR="00943338" w:rsidRPr="00943338" w:rsidRDefault="00943338" w:rsidP="00943338">
      <w:pPr>
        <w:numPr>
          <w:ilvl w:val="0"/>
          <w:numId w:val="8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943338">
        <w:rPr>
          <w:rFonts w:ascii="Segoe UI" w:hAnsi="Segoe UI" w:cs="Segoe UI"/>
          <w:sz w:val="22"/>
        </w:rPr>
        <w:t xml:space="preserve">V případě, že Prodávající nenastoupí k odstranění nahlášené vady ve lhůtě podle odstavce 6. tohoto článku, je Prodávající povinen uhradit Kupujícímu smluvní pokutu ve výši </w:t>
      </w:r>
      <w:r w:rsidR="00A402DE">
        <w:rPr>
          <w:rFonts w:ascii="Segoe UI" w:hAnsi="Segoe UI" w:cs="Segoe UI"/>
          <w:sz w:val="22"/>
        </w:rPr>
        <w:t xml:space="preserve">5 000 Kč </w:t>
      </w:r>
      <w:r w:rsidRPr="00943338">
        <w:rPr>
          <w:rFonts w:ascii="Segoe UI" w:hAnsi="Segoe UI" w:cs="Segoe UI"/>
          <w:sz w:val="22"/>
        </w:rPr>
        <w:t xml:space="preserve">za každý i započatý den prodlení. Nárok Kupujícího na náhradu škody tím není dotčen. </w:t>
      </w:r>
    </w:p>
    <w:p w14:paraId="3415E4CF" w14:textId="46B0B53F" w:rsidR="00943338" w:rsidRPr="00943338" w:rsidRDefault="00943338" w:rsidP="00943338">
      <w:pPr>
        <w:numPr>
          <w:ilvl w:val="0"/>
          <w:numId w:val="8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943338">
        <w:rPr>
          <w:rFonts w:ascii="Segoe UI" w:hAnsi="Segoe UI" w:cs="Segoe UI"/>
          <w:sz w:val="22"/>
        </w:rPr>
        <w:t>V případě, že Prodávající neodstraní vadu nahlášenou ve lhůtě podle odstavce 6. tohoto článku nebo v případě opravy trvající déle než 30 dnů nezapůjčí náhradní přístroj s</w:t>
      </w:r>
      <w:r>
        <w:rPr>
          <w:rFonts w:ascii="Segoe UI" w:hAnsi="Segoe UI" w:cs="Segoe UI"/>
          <w:sz w:val="22"/>
        </w:rPr>
        <w:t> </w:t>
      </w:r>
      <w:r w:rsidRPr="00943338">
        <w:rPr>
          <w:rFonts w:ascii="Segoe UI" w:hAnsi="Segoe UI" w:cs="Segoe UI"/>
          <w:sz w:val="22"/>
        </w:rPr>
        <w:t xml:space="preserve">odpovídajícími technickými parametry, je Prodávající povinen uhradit Kupujícímu smluvní pokutu ve výši </w:t>
      </w:r>
      <w:r w:rsidR="00E47364">
        <w:rPr>
          <w:rFonts w:ascii="Segoe UI" w:hAnsi="Segoe UI" w:cs="Segoe UI"/>
          <w:sz w:val="22"/>
        </w:rPr>
        <w:t>10 000 Kč</w:t>
      </w:r>
      <w:r w:rsidRPr="00943338">
        <w:rPr>
          <w:rFonts w:ascii="Segoe UI" w:hAnsi="Segoe UI" w:cs="Segoe UI"/>
          <w:sz w:val="22"/>
        </w:rPr>
        <w:t xml:space="preserve"> za každý i započatý den prodlení. Nárok Kupujícího na náhradu škody tím není dotčen.</w:t>
      </w:r>
    </w:p>
    <w:p w14:paraId="4158A749" w14:textId="77777777" w:rsidR="00051C2C" w:rsidRPr="00AA07BF" w:rsidRDefault="00051C2C" w:rsidP="00943338">
      <w:pPr>
        <w:spacing w:before="120" w:after="120" w:line="264" w:lineRule="auto"/>
        <w:ind w:left="0" w:firstLine="0"/>
        <w:rPr>
          <w:sz w:val="22"/>
        </w:rPr>
      </w:pPr>
    </w:p>
    <w:p w14:paraId="7B223A5D" w14:textId="77777777" w:rsidR="000103E4" w:rsidRPr="00562453" w:rsidRDefault="00C06FD4" w:rsidP="00283D15">
      <w:pPr>
        <w:spacing w:before="120" w:after="120" w:line="264" w:lineRule="auto"/>
        <w:ind w:left="10" w:right="7" w:hanging="10"/>
        <w:jc w:val="center"/>
        <w:rPr>
          <w:rFonts w:ascii="Segoe UI" w:hAnsi="Segoe UI" w:cs="Segoe UI"/>
          <w:b/>
          <w:bCs/>
          <w:sz w:val="22"/>
        </w:rPr>
      </w:pPr>
      <w:r w:rsidRPr="00562453">
        <w:rPr>
          <w:rFonts w:ascii="Segoe UI" w:hAnsi="Segoe UI" w:cs="Segoe UI"/>
          <w:b/>
          <w:bCs/>
          <w:sz w:val="22"/>
        </w:rPr>
        <w:lastRenderedPageBreak/>
        <w:t xml:space="preserve">VIII. </w:t>
      </w:r>
    </w:p>
    <w:p w14:paraId="6B25EB6F" w14:textId="77777777" w:rsidR="000103E4" w:rsidRPr="00562453" w:rsidRDefault="00C06FD4" w:rsidP="00283D15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 w:rsidRPr="00562453">
        <w:rPr>
          <w:rFonts w:ascii="Segoe UI" w:hAnsi="Segoe UI" w:cs="Segoe UI"/>
          <w:b/>
          <w:bCs/>
          <w:sz w:val="22"/>
        </w:rPr>
        <w:t xml:space="preserve">Software </w:t>
      </w:r>
    </w:p>
    <w:p w14:paraId="28C5DFA9" w14:textId="1C5AB02A" w:rsidR="000103E4" w:rsidRPr="00562453" w:rsidRDefault="00C06FD4" w:rsidP="00283D15">
      <w:pPr>
        <w:numPr>
          <w:ilvl w:val="0"/>
          <w:numId w:val="9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62453">
        <w:rPr>
          <w:rFonts w:ascii="Segoe UI" w:hAnsi="Segoe UI" w:cs="Segoe UI"/>
          <w:sz w:val="22"/>
        </w:rPr>
        <w:t xml:space="preserve">Pokud je součástí </w:t>
      </w:r>
      <w:r w:rsidR="00CF04CB" w:rsidRPr="00562453">
        <w:rPr>
          <w:rFonts w:ascii="Segoe UI" w:hAnsi="Segoe UI" w:cs="Segoe UI"/>
          <w:sz w:val="22"/>
        </w:rPr>
        <w:t>P</w:t>
      </w:r>
      <w:r w:rsidRPr="00562453">
        <w:rPr>
          <w:rFonts w:ascii="Segoe UI" w:hAnsi="Segoe UI" w:cs="Segoe UI"/>
          <w:sz w:val="22"/>
        </w:rPr>
        <w:t xml:space="preserve">ředmětu plnění dodávka softwarových produktů, pak se </w:t>
      </w:r>
      <w:r w:rsidR="00CF04CB" w:rsidRPr="00562453">
        <w:rPr>
          <w:rFonts w:ascii="Segoe UI" w:hAnsi="Segoe UI" w:cs="Segoe UI"/>
          <w:sz w:val="22"/>
        </w:rPr>
        <w:t>K</w:t>
      </w:r>
      <w:r w:rsidRPr="00562453">
        <w:rPr>
          <w:rFonts w:ascii="Segoe UI" w:hAnsi="Segoe UI" w:cs="Segoe UI"/>
          <w:sz w:val="22"/>
        </w:rPr>
        <w:t xml:space="preserve">upujícímu vyhrazuje časově neomezené, nikoliv výhradní a přenosné právo užívat tyto softwarové produkty na zboží, se kterým byly dodány, a to v nezměněné formě. </w:t>
      </w:r>
    </w:p>
    <w:p w14:paraId="4A22243F" w14:textId="61A377AA" w:rsidR="000103E4" w:rsidRPr="00562453" w:rsidRDefault="00C06FD4" w:rsidP="00265DAB">
      <w:pPr>
        <w:numPr>
          <w:ilvl w:val="0"/>
          <w:numId w:val="9"/>
        </w:numPr>
        <w:spacing w:before="120" w:after="120" w:line="264" w:lineRule="auto"/>
        <w:ind w:left="284" w:hanging="284"/>
        <w:rPr>
          <w:rFonts w:ascii="Segoe UI" w:hAnsi="Segoe UI" w:cs="Segoe UI"/>
          <w:sz w:val="22"/>
        </w:rPr>
      </w:pPr>
      <w:r w:rsidRPr="00562453">
        <w:rPr>
          <w:rFonts w:ascii="Segoe UI" w:hAnsi="Segoe UI" w:cs="Segoe UI"/>
          <w:sz w:val="22"/>
        </w:rPr>
        <w:t>Úplata za užívání softwarových produktů poskytnutých k předmětu plnění je obsažena v</w:t>
      </w:r>
      <w:r w:rsidR="00562453">
        <w:rPr>
          <w:rFonts w:ascii="Segoe UI" w:hAnsi="Segoe UI" w:cs="Segoe UI"/>
          <w:sz w:val="22"/>
        </w:rPr>
        <w:t> </w:t>
      </w:r>
      <w:r w:rsidRPr="00562453">
        <w:rPr>
          <w:rFonts w:ascii="Segoe UI" w:hAnsi="Segoe UI" w:cs="Segoe UI"/>
          <w:sz w:val="22"/>
        </w:rPr>
        <w:t xml:space="preserve">kupní ceně a </w:t>
      </w:r>
      <w:r w:rsidR="00562453" w:rsidRPr="00562453">
        <w:rPr>
          <w:rFonts w:ascii="Segoe UI" w:hAnsi="Segoe UI" w:cs="Segoe UI"/>
          <w:sz w:val="22"/>
        </w:rPr>
        <w:t>P</w:t>
      </w:r>
      <w:r w:rsidRPr="00562453">
        <w:rPr>
          <w:rFonts w:ascii="Segoe UI" w:hAnsi="Segoe UI" w:cs="Segoe UI"/>
          <w:sz w:val="22"/>
        </w:rPr>
        <w:t xml:space="preserve">rodávající prohlašuje, že užívání softwaru </w:t>
      </w:r>
      <w:r w:rsidR="00562453" w:rsidRPr="00562453">
        <w:rPr>
          <w:rFonts w:ascii="Segoe UI" w:hAnsi="Segoe UI" w:cs="Segoe UI"/>
          <w:sz w:val="22"/>
        </w:rPr>
        <w:t>K</w:t>
      </w:r>
      <w:r w:rsidRPr="00562453">
        <w:rPr>
          <w:rFonts w:ascii="Segoe UI" w:hAnsi="Segoe UI" w:cs="Segoe UI"/>
          <w:sz w:val="22"/>
        </w:rPr>
        <w:t>upujícím nebrání jakákoliv překážka faktická či</w:t>
      </w:r>
      <w:r w:rsidR="00562453" w:rsidRPr="00562453">
        <w:rPr>
          <w:rFonts w:ascii="Segoe UI" w:hAnsi="Segoe UI" w:cs="Segoe UI"/>
          <w:sz w:val="22"/>
        </w:rPr>
        <w:t> </w:t>
      </w:r>
      <w:r w:rsidRPr="00562453">
        <w:rPr>
          <w:rFonts w:ascii="Segoe UI" w:hAnsi="Segoe UI" w:cs="Segoe UI"/>
          <w:sz w:val="22"/>
        </w:rPr>
        <w:t xml:space="preserve">právní, vyplývající zejména z předpisů o právu autorském. Ukáže-li se toto prohlášení nepravdivým, nese veškerou odpovědnost a náklady z toho vyplývající </w:t>
      </w:r>
      <w:r w:rsidR="00562453" w:rsidRPr="00562453">
        <w:rPr>
          <w:rFonts w:ascii="Segoe UI" w:hAnsi="Segoe UI" w:cs="Segoe UI"/>
          <w:sz w:val="22"/>
        </w:rPr>
        <w:t>P</w:t>
      </w:r>
      <w:r w:rsidRPr="00562453">
        <w:rPr>
          <w:rFonts w:ascii="Segoe UI" w:hAnsi="Segoe UI" w:cs="Segoe UI"/>
          <w:sz w:val="22"/>
        </w:rPr>
        <w:t xml:space="preserve">rodávající, včetně povinnosti k uspokojení nároků oprávněných osob. </w:t>
      </w:r>
    </w:p>
    <w:p w14:paraId="1AD5542A" w14:textId="77777777" w:rsidR="000103E4" w:rsidRPr="00BD6C32" w:rsidRDefault="00C06FD4" w:rsidP="00033076">
      <w:pPr>
        <w:spacing w:before="120" w:after="120" w:line="264" w:lineRule="auto"/>
        <w:ind w:left="40" w:firstLine="0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t xml:space="preserve"> </w:t>
      </w:r>
    </w:p>
    <w:p w14:paraId="050A897B" w14:textId="77777777" w:rsidR="000103E4" w:rsidRPr="00BD6C32" w:rsidRDefault="00C06FD4" w:rsidP="00283D15">
      <w:pPr>
        <w:spacing w:before="120" w:after="120" w:line="264" w:lineRule="auto"/>
        <w:ind w:left="10" w:right="5" w:hanging="10"/>
        <w:jc w:val="center"/>
        <w:rPr>
          <w:rFonts w:ascii="Segoe UI" w:hAnsi="Segoe UI" w:cs="Segoe UI"/>
          <w:b/>
          <w:bCs/>
          <w:sz w:val="22"/>
        </w:rPr>
      </w:pPr>
      <w:r w:rsidRPr="00BD6C32">
        <w:rPr>
          <w:rFonts w:ascii="Segoe UI" w:hAnsi="Segoe UI" w:cs="Segoe UI"/>
          <w:b/>
          <w:bCs/>
          <w:sz w:val="22"/>
        </w:rPr>
        <w:t xml:space="preserve">IX. </w:t>
      </w:r>
    </w:p>
    <w:p w14:paraId="0048EC55" w14:textId="16E2FE4F" w:rsidR="000103E4" w:rsidRPr="00BD6C32" w:rsidRDefault="00C06FD4" w:rsidP="00283D15">
      <w:pPr>
        <w:spacing w:before="120" w:after="120" w:line="264" w:lineRule="auto"/>
        <w:ind w:left="10" w:right="4" w:hanging="10"/>
        <w:jc w:val="center"/>
        <w:rPr>
          <w:rFonts w:ascii="Segoe UI" w:hAnsi="Segoe UI" w:cs="Segoe UI"/>
          <w:b/>
          <w:bCs/>
          <w:sz w:val="22"/>
        </w:rPr>
      </w:pPr>
      <w:r w:rsidRPr="00BD6C32">
        <w:rPr>
          <w:rFonts w:ascii="Segoe UI" w:hAnsi="Segoe UI" w:cs="Segoe UI"/>
          <w:b/>
          <w:bCs/>
          <w:sz w:val="22"/>
        </w:rPr>
        <w:t xml:space="preserve">Odstoupení od </w:t>
      </w:r>
      <w:r w:rsidR="00B40EEF" w:rsidRPr="00BD6C32">
        <w:rPr>
          <w:rFonts w:ascii="Segoe UI" w:hAnsi="Segoe UI" w:cs="Segoe UI"/>
          <w:b/>
          <w:bCs/>
          <w:sz w:val="22"/>
        </w:rPr>
        <w:t>S</w:t>
      </w:r>
      <w:r w:rsidRPr="00BD6C32">
        <w:rPr>
          <w:rFonts w:ascii="Segoe UI" w:hAnsi="Segoe UI" w:cs="Segoe UI"/>
          <w:b/>
          <w:bCs/>
          <w:sz w:val="22"/>
        </w:rPr>
        <w:t xml:space="preserve">mlouvy </w:t>
      </w:r>
    </w:p>
    <w:p w14:paraId="089F38A6" w14:textId="74482954" w:rsidR="000103E4" w:rsidRDefault="00C06FD4" w:rsidP="00283D15">
      <w:pPr>
        <w:numPr>
          <w:ilvl w:val="0"/>
          <w:numId w:val="10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t xml:space="preserve">Kterákoliv ze </w:t>
      </w:r>
      <w:r w:rsidR="00B40EEF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mluvních stran je oprávněna od této </w:t>
      </w:r>
      <w:r w:rsidR="00B40EEF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odstoupit v případě jejího podstatného porušení druhou </w:t>
      </w:r>
      <w:r w:rsidR="00B40EEF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 stranou. Za podstatné porušení této </w:t>
      </w:r>
      <w:r w:rsidR="00B40EEF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</w:t>
      </w:r>
      <w:r w:rsidR="00E230EA">
        <w:rPr>
          <w:rFonts w:ascii="Segoe UI" w:hAnsi="Segoe UI" w:cs="Segoe UI"/>
          <w:sz w:val="22"/>
        </w:rPr>
        <w:t xml:space="preserve">je považováno </w:t>
      </w:r>
      <w:r w:rsidRPr="00BD6C32">
        <w:rPr>
          <w:rFonts w:ascii="Segoe UI" w:hAnsi="Segoe UI" w:cs="Segoe UI"/>
          <w:sz w:val="22"/>
        </w:rPr>
        <w:t xml:space="preserve">zejména </w:t>
      </w:r>
    </w:p>
    <w:p w14:paraId="5BF6C77A" w14:textId="5983B490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 xml:space="preserve">prodlení </w:t>
      </w:r>
      <w:r>
        <w:rPr>
          <w:rStyle w:val="cf01"/>
          <w:sz w:val="22"/>
          <w:szCs w:val="22"/>
        </w:rPr>
        <w:t xml:space="preserve">Kupujícího </w:t>
      </w:r>
      <w:r w:rsidRPr="00E230EA">
        <w:rPr>
          <w:rStyle w:val="cf01"/>
          <w:sz w:val="22"/>
          <w:szCs w:val="22"/>
        </w:rPr>
        <w:t xml:space="preserve">se zaplacením kupní ceny podle této </w:t>
      </w:r>
      <w:r>
        <w:rPr>
          <w:rStyle w:val="cf01"/>
          <w:sz w:val="22"/>
          <w:szCs w:val="22"/>
        </w:rPr>
        <w:t>S</w:t>
      </w:r>
      <w:r w:rsidRPr="00E230EA">
        <w:rPr>
          <w:rStyle w:val="cf01"/>
          <w:sz w:val="22"/>
          <w:szCs w:val="22"/>
        </w:rPr>
        <w:t xml:space="preserve">mlouvy po dobu delší než </w:t>
      </w:r>
      <w:r w:rsidR="008662C3">
        <w:rPr>
          <w:rStyle w:val="cf01"/>
          <w:sz w:val="22"/>
          <w:szCs w:val="22"/>
        </w:rPr>
        <w:t>45</w:t>
      </w:r>
      <w:r w:rsidRPr="00E230EA">
        <w:rPr>
          <w:rStyle w:val="cf01"/>
          <w:sz w:val="22"/>
          <w:szCs w:val="22"/>
        </w:rPr>
        <w:t xml:space="preserve"> dní po dni splatnosti příslušné faktury, ačkoliv byl na své prodlení písemně upozorněn a přes toto písemné upozornění </w:t>
      </w:r>
      <w:r>
        <w:rPr>
          <w:rStyle w:val="cf01"/>
          <w:sz w:val="22"/>
          <w:szCs w:val="22"/>
        </w:rPr>
        <w:t>K</w:t>
      </w:r>
      <w:r w:rsidRPr="00E230EA">
        <w:rPr>
          <w:rStyle w:val="cf01"/>
          <w:sz w:val="22"/>
          <w:szCs w:val="22"/>
        </w:rPr>
        <w:t>upující nápravu neprovedl ve lhůtě do 30 dnů od</w:t>
      </w:r>
      <w:r>
        <w:rPr>
          <w:rStyle w:val="cf01"/>
          <w:sz w:val="22"/>
          <w:szCs w:val="22"/>
        </w:rPr>
        <w:t> </w:t>
      </w:r>
      <w:r w:rsidRPr="00E230EA">
        <w:rPr>
          <w:rStyle w:val="cf01"/>
          <w:sz w:val="22"/>
          <w:szCs w:val="22"/>
        </w:rPr>
        <w:t>doručení písemného upozornění;</w:t>
      </w:r>
    </w:p>
    <w:p w14:paraId="254F6CDD" w14:textId="46AE4CC1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>nedodá</w:t>
      </w:r>
      <w:r>
        <w:rPr>
          <w:rStyle w:val="cf01"/>
          <w:sz w:val="22"/>
          <w:szCs w:val="22"/>
        </w:rPr>
        <w:t>ní</w:t>
      </w:r>
      <w:r w:rsidR="008662C3">
        <w:rPr>
          <w:rStyle w:val="cf01"/>
          <w:sz w:val="22"/>
          <w:szCs w:val="22"/>
        </w:rPr>
        <w:t>,</w:t>
      </w:r>
      <w:r>
        <w:rPr>
          <w:rStyle w:val="cf01"/>
          <w:sz w:val="22"/>
          <w:szCs w:val="22"/>
        </w:rPr>
        <w:t xml:space="preserve"> </w:t>
      </w:r>
      <w:r w:rsidRPr="00E230EA">
        <w:rPr>
          <w:rStyle w:val="cf01"/>
          <w:sz w:val="22"/>
          <w:szCs w:val="22"/>
        </w:rPr>
        <w:t>byť i jen část</w:t>
      </w:r>
      <w:r>
        <w:rPr>
          <w:rStyle w:val="cf01"/>
          <w:sz w:val="22"/>
          <w:szCs w:val="22"/>
        </w:rPr>
        <w:t>i</w:t>
      </w:r>
      <w:r w:rsidR="007E3516">
        <w:rPr>
          <w:rStyle w:val="cf01"/>
          <w:sz w:val="22"/>
          <w:szCs w:val="22"/>
        </w:rPr>
        <w:t>,</w:t>
      </w:r>
      <w:r w:rsidRPr="00E230EA">
        <w:rPr>
          <w:rStyle w:val="cf01"/>
          <w:sz w:val="22"/>
          <w:szCs w:val="22"/>
        </w:rPr>
        <w:t xml:space="preserve"> </w:t>
      </w:r>
      <w:r>
        <w:rPr>
          <w:rStyle w:val="cf01"/>
          <w:sz w:val="22"/>
          <w:szCs w:val="22"/>
        </w:rPr>
        <w:t>Z</w:t>
      </w:r>
      <w:r w:rsidRPr="00E230EA">
        <w:rPr>
          <w:rStyle w:val="cf01"/>
          <w:sz w:val="22"/>
          <w:szCs w:val="22"/>
        </w:rPr>
        <w:t xml:space="preserve">boží </w:t>
      </w:r>
      <w:r>
        <w:rPr>
          <w:rStyle w:val="cf01"/>
          <w:sz w:val="22"/>
          <w:szCs w:val="22"/>
        </w:rPr>
        <w:t xml:space="preserve">Prodávajícím </w:t>
      </w:r>
      <w:r w:rsidRPr="00E230EA">
        <w:rPr>
          <w:rStyle w:val="cf01"/>
          <w:sz w:val="22"/>
          <w:szCs w:val="22"/>
        </w:rPr>
        <w:t>řádně a v dohodnutém termínu, kvalitě či</w:t>
      </w:r>
      <w:r>
        <w:rPr>
          <w:rStyle w:val="cf01"/>
          <w:sz w:val="22"/>
          <w:szCs w:val="22"/>
        </w:rPr>
        <w:t> </w:t>
      </w:r>
      <w:r w:rsidRPr="00E230EA">
        <w:rPr>
          <w:rStyle w:val="cf01"/>
          <w:sz w:val="22"/>
          <w:szCs w:val="22"/>
        </w:rPr>
        <w:t>množství;</w:t>
      </w:r>
    </w:p>
    <w:p w14:paraId="73101015" w14:textId="1BB1F15D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>dodá</w:t>
      </w:r>
      <w:r>
        <w:rPr>
          <w:rStyle w:val="cf01"/>
          <w:sz w:val="22"/>
          <w:szCs w:val="22"/>
        </w:rPr>
        <w:t>ní</w:t>
      </w:r>
      <w:r w:rsidRPr="00E230EA">
        <w:rPr>
          <w:rStyle w:val="cf01"/>
          <w:sz w:val="22"/>
          <w:szCs w:val="22"/>
        </w:rPr>
        <w:t xml:space="preserve"> </w:t>
      </w:r>
      <w:r>
        <w:rPr>
          <w:rStyle w:val="cf01"/>
          <w:sz w:val="22"/>
          <w:szCs w:val="22"/>
        </w:rPr>
        <w:t>Z</w:t>
      </w:r>
      <w:r w:rsidRPr="00E230EA">
        <w:rPr>
          <w:rStyle w:val="cf01"/>
          <w:sz w:val="22"/>
          <w:szCs w:val="22"/>
        </w:rPr>
        <w:t>boží</w:t>
      </w:r>
      <w:r>
        <w:rPr>
          <w:rStyle w:val="cf01"/>
          <w:sz w:val="22"/>
          <w:szCs w:val="22"/>
        </w:rPr>
        <w:t xml:space="preserve"> Prodávajícím</w:t>
      </w:r>
      <w:r w:rsidRPr="00E230EA">
        <w:rPr>
          <w:rStyle w:val="cf01"/>
          <w:sz w:val="22"/>
          <w:szCs w:val="22"/>
        </w:rPr>
        <w:t xml:space="preserve">, které nebude mít vlastnosti deklarované </w:t>
      </w:r>
      <w:r>
        <w:rPr>
          <w:rStyle w:val="cf01"/>
          <w:sz w:val="22"/>
          <w:szCs w:val="22"/>
        </w:rPr>
        <w:t>P</w:t>
      </w:r>
      <w:r w:rsidRPr="00E230EA">
        <w:rPr>
          <w:rStyle w:val="cf01"/>
          <w:sz w:val="22"/>
          <w:szCs w:val="22"/>
        </w:rPr>
        <w:t xml:space="preserve">rodávajícím v této </w:t>
      </w:r>
      <w:r>
        <w:rPr>
          <w:rStyle w:val="cf01"/>
          <w:sz w:val="22"/>
          <w:szCs w:val="22"/>
        </w:rPr>
        <w:t>S</w:t>
      </w:r>
      <w:r w:rsidRPr="00E230EA">
        <w:rPr>
          <w:rStyle w:val="cf01"/>
          <w:sz w:val="22"/>
          <w:szCs w:val="22"/>
        </w:rPr>
        <w:t>mlouvě, respektive v nabídce do veřejné zakázky, na je</w:t>
      </w:r>
      <w:r>
        <w:rPr>
          <w:rStyle w:val="cf01"/>
          <w:sz w:val="22"/>
          <w:szCs w:val="22"/>
        </w:rPr>
        <w:t>jímž</w:t>
      </w:r>
      <w:r w:rsidRPr="00E230EA">
        <w:rPr>
          <w:rStyle w:val="cf01"/>
          <w:sz w:val="22"/>
          <w:szCs w:val="22"/>
        </w:rPr>
        <w:t xml:space="preserve"> základě byla tato </w:t>
      </w:r>
      <w:r>
        <w:rPr>
          <w:rStyle w:val="cf01"/>
          <w:sz w:val="22"/>
          <w:szCs w:val="22"/>
        </w:rPr>
        <w:t>S</w:t>
      </w:r>
      <w:r w:rsidRPr="00E230EA">
        <w:rPr>
          <w:rStyle w:val="cf01"/>
          <w:sz w:val="22"/>
          <w:szCs w:val="22"/>
        </w:rPr>
        <w:t>mlouva uzavřena;</w:t>
      </w:r>
    </w:p>
    <w:p w14:paraId="759C24A9" w14:textId="54F4A81C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>dodá</w:t>
      </w:r>
      <w:r>
        <w:rPr>
          <w:rStyle w:val="cf01"/>
          <w:sz w:val="22"/>
          <w:szCs w:val="22"/>
        </w:rPr>
        <w:t>ní</w:t>
      </w:r>
      <w:r w:rsidRPr="00E230EA">
        <w:rPr>
          <w:rStyle w:val="cf01"/>
          <w:sz w:val="22"/>
          <w:szCs w:val="22"/>
        </w:rPr>
        <w:t xml:space="preserve"> </w:t>
      </w:r>
      <w:r>
        <w:rPr>
          <w:rStyle w:val="cf01"/>
          <w:sz w:val="22"/>
          <w:szCs w:val="22"/>
        </w:rPr>
        <w:t>Z</w:t>
      </w:r>
      <w:r w:rsidRPr="00E230EA">
        <w:rPr>
          <w:rStyle w:val="cf01"/>
          <w:sz w:val="22"/>
          <w:szCs w:val="22"/>
        </w:rPr>
        <w:t>boží</w:t>
      </w:r>
      <w:r>
        <w:rPr>
          <w:rStyle w:val="cf01"/>
          <w:sz w:val="22"/>
          <w:szCs w:val="22"/>
        </w:rPr>
        <w:t xml:space="preserve"> Prodávajícím</w:t>
      </w:r>
      <w:r w:rsidRPr="00E230EA">
        <w:rPr>
          <w:rStyle w:val="cf01"/>
          <w:sz w:val="22"/>
          <w:szCs w:val="22"/>
        </w:rPr>
        <w:t>, které je zatíženo právy třetích osob;</w:t>
      </w:r>
    </w:p>
    <w:p w14:paraId="60302524" w14:textId="1880506E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>zahájen</w:t>
      </w:r>
      <w:r>
        <w:rPr>
          <w:rStyle w:val="cf01"/>
          <w:sz w:val="22"/>
          <w:szCs w:val="22"/>
        </w:rPr>
        <w:t>í</w:t>
      </w:r>
      <w:r w:rsidRPr="00E230EA">
        <w:rPr>
          <w:rStyle w:val="cf01"/>
          <w:sz w:val="22"/>
          <w:szCs w:val="22"/>
        </w:rPr>
        <w:t xml:space="preserve"> insolvenční</w:t>
      </w:r>
      <w:r>
        <w:rPr>
          <w:rStyle w:val="cf01"/>
          <w:sz w:val="22"/>
          <w:szCs w:val="22"/>
        </w:rPr>
        <w:t>ho</w:t>
      </w:r>
      <w:r w:rsidRPr="00E230EA">
        <w:rPr>
          <w:rStyle w:val="cf01"/>
          <w:sz w:val="22"/>
          <w:szCs w:val="22"/>
        </w:rPr>
        <w:t xml:space="preserve"> řízení proti prodávajícímu dle zákona č. 182/2006 Sb., o úpadku a způsobech jeho řešení (insolvenční zákon), v platném znění.</w:t>
      </w:r>
    </w:p>
    <w:p w14:paraId="5F4CDB85" w14:textId="5AC99257" w:rsidR="000103E4" w:rsidRPr="00BD6C32" w:rsidRDefault="00C06FD4" w:rsidP="00283D15">
      <w:pPr>
        <w:numPr>
          <w:ilvl w:val="0"/>
          <w:numId w:val="10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t xml:space="preserve">Pro účely této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se dále za podstatné porušení smluvních povinností považuje takové porušení, u kterého strana porušující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mlouvu měla nebo mohla předpokládat, že při takovémto porušení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mlouvy, s přihlédnutím ke všem okolnostem, by druhá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 strana neměla zájem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mlouvu uzavřít. </w:t>
      </w:r>
    </w:p>
    <w:p w14:paraId="228E73C5" w14:textId="3EC77ED3" w:rsidR="000103E4" w:rsidRPr="00BD6C32" w:rsidRDefault="00C06FD4" w:rsidP="00283D15">
      <w:pPr>
        <w:numPr>
          <w:ilvl w:val="0"/>
          <w:numId w:val="10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t xml:space="preserve">Odstoupení od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musí být provedeno písemným oznámením o odstoupení, které musí obsahovat důvod odstoupení a musí být doručeno druhé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 straně. Účinky odstoupení nastanou okamžikem doručení písemného vyhotovení odstoupení druhé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 straně. </w:t>
      </w:r>
    </w:p>
    <w:p w14:paraId="7C7DE930" w14:textId="34455FB9" w:rsidR="00BD6C32" w:rsidRPr="009C6334" w:rsidRDefault="00C06FD4" w:rsidP="009C6334">
      <w:pPr>
        <w:numPr>
          <w:ilvl w:val="0"/>
          <w:numId w:val="10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t xml:space="preserve">Odstoupení od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se nedotýká nároků na zaplacení smluvních pokut, či jiných sankcí z této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vyplývajících, jakož ani nároku na náhradu škody, újmy, ušlého zisku vzniknuvších před okamžikem odstoupení od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mlouvy. </w:t>
      </w:r>
    </w:p>
    <w:p w14:paraId="3E0E1DAC" w14:textId="011669AD" w:rsidR="002F2566" w:rsidRDefault="00C06FD4" w:rsidP="00265DAB">
      <w:pPr>
        <w:spacing w:before="120" w:after="120" w:line="264" w:lineRule="auto"/>
        <w:ind w:left="11" w:right="6" w:hanging="11"/>
        <w:jc w:val="center"/>
        <w:rPr>
          <w:rFonts w:ascii="Segoe UI" w:hAnsi="Segoe UI" w:cs="Segoe UI"/>
          <w:b/>
          <w:bCs/>
          <w:sz w:val="22"/>
        </w:rPr>
      </w:pPr>
      <w:r w:rsidRPr="005F658E">
        <w:rPr>
          <w:rFonts w:ascii="Segoe UI" w:hAnsi="Segoe UI" w:cs="Segoe UI"/>
          <w:b/>
          <w:bCs/>
          <w:sz w:val="22"/>
        </w:rPr>
        <w:lastRenderedPageBreak/>
        <w:t xml:space="preserve">X. </w:t>
      </w:r>
    </w:p>
    <w:p w14:paraId="6DD7172A" w14:textId="5E818DFA" w:rsidR="00051C2C" w:rsidRPr="002F2566" w:rsidRDefault="00051C2C" w:rsidP="00265DAB">
      <w:pPr>
        <w:spacing w:before="120" w:after="120" w:line="264" w:lineRule="auto"/>
        <w:ind w:left="11" w:right="6" w:hanging="11"/>
        <w:jc w:val="center"/>
        <w:rPr>
          <w:rFonts w:ascii="Segoe UI" w:hAnsi="Segoe UI" w:cs="Segoe UI"/>
          <w:b/>
          <w:bCs/>
          <w:sz w:val="22"/>
        </w:rPr>
      </w:pPr>
      <w:r>
        <w:rPr>
          <w:rFonts w:ascii="Segoe UI" w:hAnsi="Segoe UI" w:cs="Segoe UI"/>
          <w:b/>
          <w:bCs/>
          <w:sz w:val="22"/>
        </w:rPr>
        <w:t>Oprávněné osoby</w:t>
      </w:r>
    </w:p>
    <w:p w14:paraId="690D36EE" w14:textId="6AA2A71A" w:rsidR="002F2566" w:rsidRPr="003E6C11" w:rsidRDefault="002F2566" w:rsidP="003E6C11">
      <w:pPr>
        <w:pStyle w:val="Odstavecseseznamem"/>
        <w:numPr>
          <w:ilvl w:val="0"/>
          <w:numId w:val="37"/>
        </w:numPr>
        <w:spacing w:before="120" w:after="120" w:line="264" w:lineRule="auto"/>
        <w:ind w:left="284" w:right="6" w:hanging="284"/>
        <w:contextualSpacing w:val="0"/>
        <w:rPr>
          <w:rFonts w:ascii="Segoe UI" w:hAnsi="Segoe UI" w:cs="Segoe UI"/>
          <w:sz w:val="22"/>
        </w:rPr>
      </w:pPr>
      <w:r w:rsidRPr="00265DAB">
        <w:rPr>
          <w:rFonts w:ascii="Segoe UI" w:hAnsi="Segoe UI" w:cs="Segoe UI"/>
          <w:sz w:val="22"/>
        </w:rPr>
        <w:t>Každá ze Smluvních stran jmenuje oprávněn</w:t>
      </w:r>
      <w:r w:rsidR="003E6C11">
        <w:rPr>
          <w:rFonts w:ascii="Segoe UI" w:hAnsi="Segoe UI" w:cs="Segoe UI"/>
          <w:sz w:val="22"/>
        </w:rPr>
        <w:t>ou</w:t>
      </w:r>
      <w:r w:rsidRPr="00265DAB">
        <w:rPr>
          <w:rFonts w:ascii="Segoe UI" w:hAnsi="Segoe UI" w:cs="Segoe UI"/>
          <w:sz w:val="22"/>
        </w:rPr>
        <w:t xml:space="preserve"> osob</w:t>
      </w:r>
      <w:r w:rsidR="003E6C11">
        <w:rPr>
          <w:rFonts w:ascii="Segoe UI" w:hAnsi="Segoe UI" w:cs="Segoe UI"/>
          <w:sz w:val="22"/>
        </w:rPr>
        <w:t>u</w:t>
      </w:r>
      <w:r w:rsidRPr="00265DAB">
        <w:rPr>
          <w:rFonts w:ascii="Segoe UI" w:hAnsi="Segoe UI" w:cs="Segoe UI"/>
          <w:sz w:val="22"/>
        </w:rPr>
        <w:t>, kter</w:t>
      </w:r>
      <w:r w:rsidR="003E6C11">
        <w:rPr>
          <w:rFonts w:ascii="Segoe UI" w:hAnsi="Segoe UI" w:cs="Segoe UI"/>
          <w:sz w:val="22"/>
        </w:rPr>
        <w:t>á</w:t>
      </w:r>
      <w:r w:rsidRPr="00265DAB">
        <w:rPr>
          <w:rFonts w:ascii="Segoe UI" w:hAnsi="Segoe UI" w:cs="Segoe UI"/>
          <w:sz w:val="22"/>
        </w:rPr>
        <w:t xml:space="preserve"> budou vystupovat jako zástupc</w:t>
      </w:r>
      <w:r w:rsidR="003E6C11">
        <w:rPr>
          <w:rFonts w:ascii="Segoe UI" w:hAnsi="Segoe UI" w:cs="Segoe UI"/>
          <w:sz w:val="22"/>
        </w:rPr>
        <w:t>e</w:t>
      </w:r>
      <w:r w:rsidRPr="00265DAB">
        <w:rPr>
          <w:rFonts w:ascii="Segoe UI" w:hAnsi="Segoe UI" w:cs="Segoe UI"/>
          <w:sz w:val="22"/>
        </w:rPr>
        <w:t xml:space="preserve"> Smluvních stran. Oprávněn</w:t>
      </w:r>
      <w:r w:rsidR="003E6C11">
        <w:rPr>
          <w:rFonts w:ascii="Segoe UI" w:hAnsi="Segoe UI" w:cs="Segoe UI"/>
          <w:sz w:val="22"/>
        </w:rPr>
        <w:t>á</w:t>
      </w:r>
      <w:r w:rsidRPr="00265DAB">
        <w:rPr>
          <w:rFonts w:ascii="Segoe UI" w:hAnsi="Segoe UI" w:cs="Segoe UI"/>
          <w:sz w:val="22"/>
        </w:rPr>
        <w:t xml:space="preserve"> osob</w:t>
      </w:r>
      <w:r w:rsidR="003E6C11">
        <w:rPr>
          <w:rFonts w:ascii="Segoe UI" w:hAnsi="Segoe UI" w:cs="Segoe UI"/>
          <w:sz w:val="22"/>
        </w:rPr>
        <w:t>a</w:t>
      </w:r>
      <w:r w:rsidRPr="00265DAB">
        <w:rPr>
          <w:rFonts w:ascii="Segoe UI" w:hAnsi="Segoe UI" w:cs="Segoe UI"/>
          <w:sz w:val="22"/>
        </w:rPr>
        <w:t xml:space="preserve"> zastupuj</w:t>
      </w:r>
      <w:r w:rsidR="003E6C11">
        <w:rPr>
          <w:rFonts w:ascii="Segoe UI" w:hAnsi="Segoe UI" w:cs="Segoe UI"/>
          <w:sz w:val="22"/>
        </w:rPr>
        <w:t>e</w:t>
      </w:r>
      <w:r w:rsidRPr="00265DAB">
        <w:rPr>
          <w:rFonts w:ascii="Segoe UI" w:hAnsi="Segoe UI" w:cs="Segoe UI"/>
          <w:sz w:val="22"/>
        </w:rPr>
        <w:t xml:space="preserve"> Smluvní stranu ve smluvních a</w:t>
      </w:r>
      <w:r w:rsidR="003E6C11">
        <w:rPr>
          <w:rFonts w:ascii="Segoe UI" w:hAnsi="Segoe UI" w:cs="Segoe UI"/>
          <w:sz w:val="22"/>
        </w:rPr>
        <w:t> </w:t>
      </w:r>
      <w:r w:rsidRPr="00265DAB">
        <w:rPr>
          <w:rFonts w:ascii="Segoe UI" w:hAnsi="Segoe UI" w:cs="Segoe UI"/>
          <w:sz w:val="22"/>
        </w:rPr>
        <w:t xml:space="preserve">technických záležitostech souvisejících s plněním předmětu </w:t>
      </w:r>
      <w:r w:rsidR="005637B7">
        <w:rPr>
          <w:rFonts w:ascii="Segoe UI" w:hAnsi="Segoe UI" w:cs="Segoe UI"/>
          <w:sz w:val="22"/>
        </w:rPr>
        <w:t>S</w:t>
      </w:r>
      <w:r w:rsidRPr="00265DAB">
        <w:rPr>
          <w:rFonts w:ascii="Segoe UI" w:hAnsi="Segoe UI" w:cs="Segoe UI"/>
          <w:sz w:val="22"/>
        </w:rPr>
        <w:t>mlouvy, zejména podáv</w:t>
      </w:r>
      <w:r w:rsidR="003E6C11">
        <w:rPr>
          <w:rFonts w:ascii="Segoe UI" w:hAnsi="Segoe UI" w:cs="Segoe UI"/>
          <w:sz w:val="22"/>
        </w:rPr>
        <w:t>á</w:t>
      </w:r>
      <w:r w:rsidRPr="00265DAB">
        <w:rPr>
          <w:rFonts w:ascii="Segoe UI" w:hAnsi="Segoe UI" w:cs="Segoe UI"/>
          <w:sz w:val="22"/>
        </w:rPr>
        <w:t xml:space="preserve"> a</w:t>
      </w:r>
      <w:r w:rsidR="003E6C11">
        <w:rPr>
          <w:rFonts w:ascii="Segoe UI" w:hAnsi="Segoe UI" w:cs="Segoe UI"/>
          <w:sz w:val="22"/>
        </w:rPr>
        <w:t> </w:t>
      </w:r>
      <w:r w:rsidRPr="00265DAB">
        <w:rPr>
          <w:rFonts w:ascii="Segoe UI" w:hAnsi="Segoe UI" w:cs="Segoe UI"/>
          <w:sz w:val="22"/>
        </w:rPr>
        <w:t>přijím</w:t>
      </w:r>
      <w:r w:rsidR="003E6C11">
        <w:rPr>
          <w:rFonts w:ascii="Segoe UI" w:hAnsi="Segoe UI" w:cs="Segoe UI"/>
          <w:sz w:val="22"/>
        </w:rPr>
        <w:t>á</w:t>
      </w:r>
      <w:r w:rsidRPr="00265DAB">
        <w:rPr>
          <w:rFonts w:ascii="Segoe UI" w:hAnsi="Segoe UI" w:cs="Segoe UI"/>
          <w:sz w:val="22"/>
        </w:rPr>
        <w:t xml:space="preserve"> informace o průběhu plnění </w:t>
      </w:r>
      <w:r w:rsidR="005637B7">
        <w:rPr>
          <w:rFonts w:ascii="Segoe UI" w:hAnsi="Segoe UI" w:cs="Segoe UI"/>
          <w:sz w:val="22"/>
        </w:rPr>
        <w:t>S</w:t>
      </w:r>
      <w:r w:rsidRPr="00265DAB">
        <w:rPr>
          <w:rFonts w:ascii="Segoe UI" w:hAnsi="Segoe UI" w:cs="Segoe UI"/>
          <w:sz w:val="22"/>
        </w:rPr>
        <w:t>mlouvy a dále</w:t>
      </w:r>
      <w:r w:rsidR="003E6C11">
        <w:rPr>
          <w:rFonts w:ascii="Segoe UI" w:hAnsi="Segoe UI" w:cs="Segoe UI"/>
          <w:sz w:val="22"/>
        </w:rPr>
        <w:t xml:space="preserve"> </w:t>
      </w:r>
      <w:r w:rsidRPr="003E6C11">
        <w:rPr>
          <w:rFonts w:ascii="Segoe UI" w:hAnsi="Segoe UI" w:cs="Segoe UI"/>
          <w:sz w:val="22"/>
        </w:rPr>
        <w:t>v</w:t>
      </w:r>
      <w:r w:rsidR="003E6C11">
        <w:rPr>
          <w:rFonts w:ascii="Segoe UI" w:hAnsi="Segoe UI" w:cs="Segoe UI"/>
          <w:sz w:val="22"/>
        </w:rPr>
        <w:t>ede</w:t>
      </w:r>
      <w:r w:rsidRPr="003E6C11">
        <w:rPr>
          <w:rFonts w:ascii="Segoe UI" w:hAnsi="Segoe UI" w:cs="Segoe UI"/>
          <w:sz w:val="22"/>
        </w:rPr>
        <w:t xml:space="preserve"> s druhou Smluvní stranou jednání obchodního charakteru, jedn</w:t>
      </w:r>
      <w:r w:rsidR="003E6C11">
        <w:rPr>
          <w:rFonts w:ascii="Segoe UI" w:hAnsi="Segoe UI" w:cs="Segoe UI"/>
          <w:sz w:val="22"/>
        </w:rPr>
        <w:t>á</w:t>
      </w:r>
      <w:r w:rsidRPr="003E6C11">
        <w:rPr>
          <w:rFonts w:ascii="Segoe UI" w:hAnsi="Segoe UI" w:cs="Segoe UI"/>
          <w:sz w:val="22"/>
        </w:rPr>
        <w:t xml:space="preserve"> v rámci předávání a převzetí Zboží dle </w:t>
      </w:r>
      <w:r w:rsidR="000100D0" w:rsidRPr="003E6C11">
        <w:rPr>
          <w:rFonts w:ascii="Segoe UI" w:hAnsi="Segoe UI" w:cs="Segoe UI"/>
          <w:sz w:val="22"/>
        </w:rPr>
        <w:t>S</w:t>
      </w:r>
      <w:r w:rsidRPr="003E6C11">
        <w:rPr>
          <w:rFonts w:ascii="Segoe UI" w:hAnsi="Segoe UI" w:cs="Segoe UI"/>
          <w:sz w:val="22"/>
        </w:rPr>
        <w:t>mlouvy, podepis</w:t>
      </w:r>
      <w:r w:rsidR="003E6C11">
        <w:rPr>
          <w:rFonts w:ascii="Segoe UI" w:hAnsi="Segoe UI" w:cs="Segoe UI"/>
          <w:sz w:val="22"/>
        </w:rPr>
        <w:t>uje</w:t>
      </w:r>
      <w:r w:rsidRPr="003E6C11">
        <w:rPr>
          <w:rFonts w:ascii="Segoe UI" w:hAnsi="Segoe UI" w:cs="Segoe UI"/>
          <w:sz w:val="22"/>
        </w:rPr>
        <w:t xml:space="preserve"> příslušné dodací listy a jiné doklady dle </w:t>
      </w:r>
      <w:r w:rsidR="000100D0" w:rsidRPr="003E6C11">
        <w:rPr>
          <w:rFonts w:ascii="Segoe UI" w:hAnsi="Segoe UI" w:cs="Segoe UI"/>
          <w:sz w:val="22"/>
        </w:rPr>
        <w:t>S</w:t>
      </w:r>
      <w:r w:rsidRPr="003E6C11">
        <w:rPr>
          <w:rFonts w:ascii="Segoe UI" w:hAnsi="Segoe UI" w:cs="Segoe UI"/>
          <w:sz w:val="22"/>
        </w:rPr>
        <w:t>mlouvy</w:t>
      </w:r>
      <w:r w:rsidR="003E6C11">
        <w:rPr>
          <w:rFonts w:ascii="Segoe UI" w:hAnsi="Segoe UI" w:cs="Segoe UI"/>
          <w:sz w:val="22"/>
        </w:rPr>
        <w:t xml:space="preserve">, </w:t>
      </w:r>
      <w:r w:rsidRPr="003E6C11">
        <w:rPr>
          <w:rFonts w:ascii="Segoe UI" w:hAnsi="Segoe UI" w:cs="Segoe UI"/>
          <w:sz w:val="22"/>
        </w:rPr>
        <w:t>v</w:t>
      </w:r>
      <w:r w:rsidR="003E6C11">
        <w:rPr>
          <w:rFonts w:ascii="Segoe UI" w:hAnsi="Segoe UI" w:cs="Segoe UI"/>
          <w:sz w:val="22"/>
        </w:rPr>
        <w:t>ede</w:t>
      </w:r>
      <w:r w:rsidRPr="003E6C11">
        <w:rPr>
          <w:rFonts w:ascii="Segoe UI" w:hAnsi="Segoe UI" w:cs="Segoe UI"/>
          <w:sz w:val="22"/>
        </w:rPr>
        <w:t xml:space="preserve"> jednání technického charakteru, poskyt</w:t>
      </w:r>
      <w:r w:rsidR="003E6C11">
        <w:rPr>
          <w:rFonts w:ascii="Segoe UI" w:hAnsi="Segoe UI" w:cs="Segoe UI"/>
          <w:sz w:val="22"/>
        </w:rPr>
        <w:t>uje</w:t>
      </w:r>
      <w:r w:rsidRPr="003E6C11">
        <w:rPr>
          <w:rFonts w:ascii="Segoe UI" w:hAnsi="Segoe UI" w:cs="Segoe UI"/>
          <w:sz w:val="22"/>
        </w:rPr>
        <w:t xml:space="preserve"> stanoviska v technických otázkách a jedn</w:t>
      </w:r>
      <w:r w:rsidR="003E6C11">
        <w:rPr>
          <w:rFonts w:ascii="Segoe UI" w:hAnsi="Segoe UI" w:cs="Segoe UI"/>
          <w:sz w:val="22"/>
        </w:rPr>
        <w:t>á</w:t>
      </w:r>
      <w:r w:rsidRPr="003E6C11">
        <w:rPr>
          <w:rFonts w:ascii="Segoe UI" w:hAnsi="Segoe UI" w:cs="Segoe UI"/>
          <w:sz w:val="22"/>
        </w:rPr>
        <w:t xml:space="preserve"> jménem Smluvních stran v rámci reklamace vad a obecně při uplatňování Záruky a servisu.</w:t>
      </w:r>
    </w:p>
    <w:p w14:paraId="3B012599" w14:textId="4447C691" w:rsidR="002F2566" w:rsidRPr="00265DAB" w:rsidRDefault="002F2566" w:rsidP="00BA15B2">
      <w:pPr>
        <w:pStyle w:val="Odstavecseseznamem"/>
        <w:numPr>
          <w:ilvl w:val="0"/>
          <w:numId w:val="37"/>
        </w:numPr>
        <w:spacing w:before="120" w:after="120" w:line="264" w:lineRule="auto"/>
        <w:ind w:left="284" w:right="6" w:hanging="284"/>
        <w:contextualSpacing w:val="0"/>
        <w:rPr>
          <w:rFonts w:ascii="Segoe UI" w:hAnsi="Segoe UI" w:cs="Segoe UI"/>
          <w:sz w:val="22"/>
        </w:rPr>
      </w:pPr>
      <w:r w:rsidRPr="00265DAB">
        <w:rPr>
          <w:rFonts w:ascii="Segoe UI" w:hAnsi="Segoe UI" w:cs="Segoe UI"/>
          <w:sz w:val="22"/>
        </w:rPr>
        <w:t>Oprávněné osoby jsou oprávněny činit rozhodnutí závazná pro Smluvní strany ve vztahu ke</w:t>
      </w:r>
      <w:r w:rsidR="00997BBC">
        <w:rPr>
          <w:rFonts w:ascii="Segoe UI" w:hAnsi="Segoe UI" w:cs="Segoe UI"/>
          <w:sz w:val="22"/>
        </w:rPr>
        <w:t> S</w:t>
      </w:r>
      <w:r w:rsidRPr="00265DAB">
        <w:rPr>
          <w:rFonts w:ascii="Segoe UI" w:hAnsi="Segoe UI" w:cs="Segoe UI"/>
          <w:sz w:val="22"/>
        </w:rPr>
        <w:t xml:space="preserve">mlouvě v rámci své pravomoci. Oprávněné osoby, nejsou-li statutárními orgány, však nejsou oprávněny provádět změny ani zrušení </w:t>
      </w:r>
      <w:r w:rsidR="00997BBC">
        <w:rPr>
          <w:rFonts w:ascii="Segoe UI" w:hAnsi="Segoe UI" w:cs="Segoe UI"/>
          <w:sz w:val="22"/>
        </w:rPr>
        <w:t>S</w:t>
      </w:r>
      <w:r w:rsidRPr="00265DAB">
        <w:rPr>
          <w:rFonts w:ascii="Segoe UI" w:hAnsi="Segoe UI" w:cs="Segoe UI"/>
          <w:sz w:val="22"/>
        </w:rPr>
        <w:t>mlouvy s výjimkou oprávnění výslovně ve</w:t>
      </w:r>
      <w:r w:rsidR="00997BBC">
        <w:rPr>
          <w:rFonts w:ascii="Segoe UI" w:hAnsi="Segoe UI" w:cs="Segoe UI"/>
          <w:sz w:val="22"/>
        </w:rPr>
        <w:t> S</w:t>
      </w:r>
      <w:r w:rsidRPr="00265DAB">
        <w:rPr>
          <w:rFonts w:ascii="Segoe UI" w:hAnsi="Segoe UI" w:cs="Segoe UI"/>
          <w:sz w:val="22"/>
        </w:rPr>
        <w:t xml:space="preserve">mlouvě definovaných, nebude-li jim udělena speciální plná moc. </w:t>
      </w:r>
    </w:p>
    <w:p w14:paraId="1C5D7D89" w14:textId="77777777" w:rsidR="00B878E2" w:rsidRDefault="002F2566" w:rsidP="00B878E2">
      <w:pPr>
        <w:pStyle w:val="Odstavecseseznamem"/>
        <w:numPr>
          <w:ilvl w:val="0"/>
          <w:numId w:val="37"/>
        </w:numPr>
        <w:spacing w:before="120" w:after="120" w:line="264" w:lineRule="auto"/>
        <w:ind w:left="284" w:right="6" w:hanging="284"/>
        <w:contextualSpacing w:val="0"/>
        <w:rPr>
          <w:rFonts w:ascii="Segoe UI" w:hAnsi="Segoe UI" w:cs="Segoe UI"/>
          <w:sz w:val="22"/>
        </w:rPr>
      </w:pPr>
      <w:r w:rsidRPr="00265DAB">
        <w:rPr>
          <w:rFonts w:ascii="Segoe UI" w:hAnsi="Segoe UI" w:cs="Segoe UI"/>
          <w:sz w:val="22"/>
        </w:rPr>
        <w:t>Oprávněn</w:t>
      </w:r>
      <w:r w:rsidR="00B878E2">
        <w:rPr>
          <w:rFonts w:ascii="Segoe UI" w:hAnsi="Segoe UI" w:cs="Segoe UI"/>
          <w:sz w:val="22"/>
        </w:rPr>
        <w:t>ou</w:t>
      </w:r>
      <w:r w:rsidRPr="00265DAB">
        <w:rPr>
          <w:rFonts w:ascii="Segoe UI" w:hAnsi="Segoe UI" w:cs="Segoe UI"/>
          <w:sz w:val="22"/>
        </w:rPr>
        <w:t xml:space="preserve"> osob</w:t>
      </w:r>
      <w:r w:rsidR="00B878E2">
        <w:rPr>
          <w:rFonts w:ascii="Segoe UI" w:hAnsi="Segoe UI" w:cs="Segoe UI"/>
          <w:sz w:val="22"/>
        </w:rPr>
        <w:t>ou</w:t>
      </w:r>
      <w:r w:rsidRPr="00265DAB">
        <w:rPr>
          <w:rFonts w:ascii="Segoe UI" w:hAnsi="Segoe UI" w:cs="Segoe UI"/>
          <w:sz w:val="22"/>
        </w:rPr>
        <w:t xml:space="preserve"> za Kupujícího j</w:t>
      </w:r>
      <w:r w:rsidR="00B878E2">
        <w:rPr>
          <w:rFonts w:ascii="Segoe UI" w:hAnsi="Segoe UI" w:cs="Segoe UI"/>
          <w:sz w:val="22"/>
        </w:rPr>
        <w:t>e</w:t>
      </w:r>
      <w:r w:rsidRPr="00265DAB">
        <w:rPr>
          <w:rFonts w:ascii="Segoe UI" w:hAnsi="Segoe UI" w:cs="Segoe UI"/>
          <w:sz w:val="22"/>
        </w:rPr>
        <w:t>:</w:t>
      </w:r>
      <w:r w:rsidR="00B878E2">
        <w:rPr>
          <w:rFonts w:ascii="Segoe UI" w:hAnsi="Segoe UI" w:cs="Segoe UI"/>
          <w:sz w:val="22"/>
        </w:rPr>
        <w:t xml:space="preserve"> </w:t>
      </w:r>
    </w:p>
    <w:p w14:paraId="7A11C9CB" w14:textId="5492BCB0" w:rsidR="00BA15B2" w:rsidRPr="00B878E2" w:rsidRDefault="002F2566" w:rsidP="00B878E2">
      <w:pPr>
        <w:pStyle w:val="Odstavecseseznamem"/>
        <w:spacing w:before="120" w:after="120" w:line="264" w:lineRule="auto"/>
        <w:ind w:left="284" w:right="6" w:firstLine="0"/>
        <w:contextualSpacing w:val="0"/>
        <w:rPr>
          <w:rFonts w:ascii="Segoe UI" w:hAnsi="Segoe UI" w:cs="Segoe UI"/>
          <w:sz w:val="22"/>
        </w:rPr>
      </w:pPr>
      <w:r w:rsidRPr="00B878E2">
        <w:rPr>
          <w:rFonts w:ascii="Segoe UI" w:hAnsi="Segoe UI" w:cs="Segoe UI"/>
          <w:sz w:val="22"/>
        </w:rPr>
        <w:t xml:space="preserve">Mgr. Aleš Krejčí, tel.: +420 495 816 300, +420 725 741 155, email: </w:t>
      </w:r>
      <w:r w:rsidR="00BA15B2" w:rsidRPr="00B878E2">
        <w:rPr>
          <w:rFonts w:ascii="Segoe UI" w:hAnsi="Segoe UI" w:cs="Segoe UI"/>
          <w:sz w:val="22"/>
        </w:rPr>
        <w:t>krejciales@lfhk.cuni.cz</w:t>
      </w:r>
      <w:r w:rsidR="00B878E2">
        <w:rPr>
          <w:rFonts w:ascii="Segoe UI" w:hAnsi="Segoe UI" w:cs="Segoe UI"/>
          <w:sz w:val="22"/>
        </w:rPr>
        <w:t>.</w:t>
      </w:r>
    </w:p>
    <w:p w14:paraId="3EAE88EF" w14:textId="77777777" w:rsidR="00C9313E" w:rsidRDefault="002F2566" w:rsidP="00C9313E">
      <w:pPr>
        <w:pStyle w:val="Odstavecseseznamem"/>
        <w:numPr>
          <w:ilvl w:val="0"/>
          <w:numId w:val="37"/>
        </w:numPr>
        <w:spacing w:before="120" w:after="120" w:line="264" w:lineRule="auto"/>
        <w:ind w:left="284" w:right="6" w:hanging="284"/>
        <w:contextualSpacing w:val="0"/>
        <w:rPr>
          <w:rFonts w:ascii="Segoe UI" w:hAnsi="Segoe UI" w:cs="Segoe UI"/>
          <w:sz w:val="22"/>
        </w:rPr>
      </w:pPr>
      <w:r w:rsidRPr="00265DAB">
        <w:rPr>
          <w:rFonts w:ascii="Segoe UI" w:hAnsi="Segoe UI" w:cs="Segoe UI"/>
          <w:sz w:val="22"/>
        </w:rPr>
        <w:t>Oprávněn</w:t>
      </w:r>
      <w:r w:rsidR="00B878E2">
        <w:rPr>
          <w:rFonts w:ascii="Segoe UI" w:hAnsi="Segoe UI" w:cs="Segoe UI"/>
          <w:sz w:val="22"/>
        </w:rPr>
        <w:t>ou</w:t>
      </w:r>
      <w:r w:rsidRPr="00265DAB">
        <w:rPr>
          <w:rFonts w:ascii="Segoe UI" w:hAnsi="Segoe UI" w:cs="Segoe UI"/>
          <w:sz w:val="22"/>
        </w:rPr>
        <w:t xml:space="preserve"> osob</w:t>
      </w:r>
      <w:r w:rsidR="00B878E2">
        <w:rPr>
          <w:rFonts w:ascii="Segoe UI" w:hAnsi="Segoe UI" w:cs="Segoe UI"/>
          <w:sz w:val="22"/>
        </w:rPr>
        <w:t>ou</w:t>
      </w:r>
      <w:r w:rsidRPr="00265DAB">
        <w:rPr>
          <w:rFonts w:ascii="Segoe UI" w:hAnsi="Segoe UI" w:cs="Segoe UI"/>
          <w:sz w:val="22"/>
        </w:rPr>
        <w:t xml:space="preserve"> za Prodávajícího j</w:t>
      </w:r>
      <w:r w:rsidR="00B878E2">
        <w:rPr>
          <w:rFonts w:ascii="Segoe UI" w:hAnsi="Segoe UI" w:cs="Segoe UI"/>
          <w:sz w:val="22"/>
        </w:rPr>
        <w:t>e</w:t>
      </w:r>
      <w:r w:rsidRPr="00265DAB">
        <w:rPr>
          <w:rFonts w:ascii="Segoe UI" w:hAnsi="Segoe UI" w:cs="Segoe UI"/>
          <w:sz w:val="22"/>
        </w:rPr>
        <w:t>:</w:t>
      </w:r>
    </w:p>
    <w:p w14:paraId="3A867DBE" w14:textId="4065DFF5" w:rsidR="00B878E2" w:rsidRPr="00C9313E" w:rsidRDefault="001208E8" w:rsidP="00C9313E">
      <w:pPr>
        <w:pStyle w:val="Odstavecseseznamem"/>
        <w:spacing w:before="120" w:after="120" w:line="264" w:lineRule="auto"/>
        <w:ind w:left="284" w:right="6" w:firstLine="0"/>
        <w:contextualSpacing w:val="0"/>
        <w:rPr>
          <w:rFonts w:ascii="Segoe UI" w:hAnsi="Segoe UI" w:cs="Segoe UI"/>
          <w:sz w:val="22"/>
        </w:rPr>
      </w:pPr>
      <w:r w:rsidRPr="00C9313E">
        <w:rPr>
          <w:rFonts w:ascii="Segoe UI" w:hAnsi="Segoe UI" w:cs="Segoe UI"/>
          <w:sz w:val="22"/>
          <w:highlight w:val="yellow"/>
        </w:rPr>
        <w:t xml:space="preserve">[DOPLNÍ </w:t>
      </w:r>
      <w:r w:rsidR="006816CD">
        <w:rPr>
          <w:rFonts w:ascii="Segoe UI" w:hAnsi="Segoe UI" w:cs="Segoe UI"/>
          <w:sz w:val="22"/>
          <w:highlight w:val="yellow"/>
        </w:rPr>
        <w:t>PRODÁVAJÍCÍ</w:t>
      </w:r>
      <w:r w:rsidRPr="00C9313E">
        <w:rPr>
          <w:rFonts w:ascii="Segoe UI" w:hAnsi="Segoe UI" w:cs="Segoe UI"/>
          <w:sz w:val="22"/>
          <w:highlight w:val="yellow"/>
        </w:rPr>
        <w:t>]</w:t>
      </w:r>
      <w:r w:rsidR="00C9313E" w:rsidRPr="00C9313E">
        <w:rPr>
          <w:rFonts w:ascii="Segoe UI" w:hAnsi="Segoe UI" w:cs="Segoe UI"/>
          <w:sz w:val="22"/>
          <w:highlight w:val="yellow"/>
        </w:rPr>
        <w:t>,</w:t>
      </w:r>
      <w:r w:rsidR="00C9313E" w:rsidRPr="00C9313E">
        <w:rPr>
          <w:rFonts w:ascii="Segoe UI" w:hAnsi="Segoe UI" w:cs="Segoe UI"/>
          <w:sz w:val="22"/>
        </w:rPr>
        <w:t xml:space="preserve"> tel.: </w:t>
      </w:r>
      <w:r w:rsidR="00C9313E" w:rsidRPr="00C9313E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[</w:t>
      </w:r>
      <w:r w:rsidR="00C9313E" w:rsidRPr="00C9313E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C9313E" w:rsidRPr="00C9313E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  <w:r w:rsidR="00C9313E" w:rsidRPr="00C9313E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, email: [</w:t>
      </w:r>
      <w:r w:rsidR="00C9313E" w:rsidRPr="00C9313E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DOPLNÍ </w:t>
      </w:r>
      <w:r w:rsidR="006816CD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PRODÁVAJÍCÍ</w:t>
      </w:r>
      <w:r w:rsidR="00C9313E" w:rsidRPr="00C9313E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]</w:t>
      </w:r>
    </w:p>
    <w:p w14:paraId="214E2751" w14:textId="74A31E56" w:rsidR="002F2566" w:rsidRPr="00DF0DE0" w:rsidRDefault="002F2566" w:rsidP="00DF0DE0">
      <w:pPr>
        <w:pStyle w:val="Odstavecseseznamem"/>
        <w:numPr>
          <w:ilvl w:val="0"/>
          <w:numId w:val="37"/>
        </w:numPr>
        <w:spacing w:before="120" w:after="120" w:line="264" w:lineRule="auto"/>
        <w:ind w:left="284" w:right="6" w:hanging="284"/>
        <w:contextualSpacing w:val="0"/>
        <w:rPr>
          <w:rFonts w:ascii="Segoe UI" w:hAnsi="Segoe UI" w:cs="Segoe UI"/>
          <w:sz w:val="22"/>
        </w:rPr>
      </w:pPr>
      <w:r w:rsidRPr="00265DAB">
        <w:rPr>
          <w:rFonts w:ascii="Segoe UI" w:hAnsi="Segoe UI" w:cs="Segoe UI"/>
          <w:sz w:val="22"/>
        </w:rPr>
        <w:t>Každá ze Smluvních stran má právo změnit jí jmenované oprávněné osoby, musí však o</w:t>
      </w:r>
      <w:r w:rsidR="00BA15B2">
        <w:rPr>
          <w:rFonts w:ascii="Segoe UI" w:hAnsi="Segoe UI" w:cs="Segoe UI"/>
          <w:sz w:val="22"/>
        </w:rPr>
        <w:t> </w:t>
      </w:r>
      <w:r w:rsidRPr="00265DAB">
        <w:rPr>
          <w:rFonts w:ascii="Segoe UI" w:hAnsi="Segoe UI" w:cs="Segoe UI"/>
          <w:sz w:val="22"/>
        </w:rPr>
        <w:t xml:space="preserve">každé změně vyrozumět písemně druhou Smluvní stranu.  Změna oprávněných osob je vůči druhé Smluvní straně účinná okamžikem, kdy o ní byla písemně vyrozuměna; není třeba uzavírat dodatek ke </w:t>
      </w:r>
      <w:r w:rsidR="00BA15B2">
        <w:rPr>
          <w:rFonts w:ascii="Segoe UI" w:hAnsi="Segoe UI" w:cs="Segoe UI"/>
          <w:sz w:val="22"/>
        </w:rPr>
        <w:t>S</w:t>
      </w:r>
      <w:r w:rsidRPr="00265DAB">
        <w:rPr>
          <w:rFonts w:ascii="Segoe UI" w:hAnsi="Segoe UI" w:cs="Segoe UI"/>
          <w:sz w:val="22"/>
        </w:rPr>
        <w:t>mlouvě.</w:t>
      </w:r>
    </w:p>
    <w:p w14:paraId="181D6A31" w14:textId="25F3D333" w:rsidR="002F2566" w:rsidRPr="005F658E" w:rsidRDefault="00DF0DE0" w:rsidP="00283D15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>
        <w:rPr>
          <w:rFonts w:ascii="Segoe UI" w:hAnsi="Segoe UI" w:cs="Segoe UI"/>
          <w:b/>
          <w:bCs/>
          <w:sz w:val="22"/>
        </w:rPr>
        <w:t>XI.</w:t>
      </w:r>
    </w:p>
    <w:p w14:paraId="5F1FEB1A" w14:textId="79752104" w:rsidR="000103E4" w:rsidRPr="005F658E" w:rsidRDefault="00C06FD4" w:rsidP="00283D15">
      <w:pPr>
        <w:spacing w:before="120" w:after="120" w:line="264" w:lineRule="auto"/>
        <w:ind w:left="10" w:right="5" w:hanging="10"/>
        <w:jc w:val="center"/>
        <w:rPr>
          <w:rFonts w:ascii="Segoe UI" w:hAnsi="Segoe UI" w:cs="Segoe UI"/>
          <w:b/>
          <w:bCs/>
          <w:sz w:val="22"/>
        </w:rPr>
      </w:pPr>
      <w:r w:rsidRPr="005F658E">
        <w:rPr>
          <w:rFonts w:ascii="Segoe UI" w:hAnsi="Segoe UI" w:cs="Segoe UI"/>
          <w:b/>
          <w:bCs/>
          <w:sz w:val="22"/>
        </w:rPr>
        <w:t xml:space="preserve">Závěrečná ustanovení </w:t>
      </w:r>
    </w:p>
    <w:p w14:paraId="64F8D028" w14:textId="6BB9BF65" w:rsidR="005608C9" w:rsidRDefault="005608C9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608C9">
        <w:rPr>
          <w:rFonts w:ascii="Segoe UI" w:hAnsi="Segoe UI" w:cs="Segoe UI"/>
          <w:sz w:val="22"/>
        </w:rPr>
        <w:t xml:space="preserve">Prodávající se zavazuje umožnit kontrolu plnění předmětu </w:t>
      </w:r>
      <w:r w:rsidR="00A71559"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>mlouvy ze strany Kupujícího a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>případně dalších orgánů oprávněných k výkonu kontroly a ze strany třetích osob, které tyto orgány ke kontrole pověří nebo zmocní.</w:t>
      </w:r>
    </w:p>
    <w:p w14:paraId="32DA0E90" w14:textId="25F2A26B" w:rsidR="00A578CA" w:rsidRDefault="00A578CA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A578CA">
        <w:rPr>
          <w:rFonts w:ascii="Segoe UI" w:hAnsi="Segoe UI" w:cs="Segoe UI"/>
          <w:sz w:val="22"/>
        </w:rPr>
        <w:t xml:space="preserve">Prodávající je povinen zajistit po celou dobu účinnosti </w:t>
      </w:r>
      <w:r>
        <w:rPr>
          <w:rFonts w:ascii="Segoe UI" w:hAnsi="Segoe UI" w:cs="Segoe UI"/>
          <w:sz w:val="22"/>
        </w:rPr>
        <w:t>S</w:t>
      </w:r>
      <w:r w:rsidRPr="00A578CA">
        <w:rPr>
          <w:rFonts w:ascii="Segoe UI" w:hAnsi="Segoe UI" w:cs="Segoe UI"/>
          <w:sz w:val="22"/>
        </w:rPr>
        <w:t xml:space="preserve">mlouvy dodržování veškerých právních předpisů České republiky s důrazem na legální zaměstnávání, spravedlivé odměňování a dodržování bezpečnosti a ochrany zdraví při práci, a to i u svých poddodavatelů. Vůči svým poddodavatelům je Prodávající povinen zajistit srovnatelnou úroveň určených smluvních podmínek s podmínkami </w:t>
      </w:r>
      <w:r>
        <w:rPr>
          <w:rFonts w:ascii="Segoe UI" w:hAnsi="Segoe UI" w:cs="Segoe UI"/>
          <w:sz w:val="22"/>
        </w:rPr>
        <w:t>S</w:t>
      </w:r>
      <w:r w:rsidRPr="00A578CA">
        <w:rPr>
          <w:rFonts w:ascii="Segoe UI" w:hAnsi="Segoe UI" w:cs="Segoe UI"/>
          <w:sz w:val="22"/>
        </w:rPr>
        <w:t>mlouvy</w:t>
      </w:r>
      <w:r>
        <w:rPr>
          <w:rFonts w:ascii="Segoe UI" w:hAnsi="Segoe UI" w:cs="Segoe UI"/>
          <w:sz w:val="22"/>
        </w:rPr>
        <w:t>.</w:t>
      </w:r>
    </w:p>
    <w:p w14:paraId="668B3450" w14:textId="120500B5" w:rsidR="000103E4" w:rsidRPr="005F658E" w:rsidRDefault="00C06FD4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Není-li v této </w:t>
      </w:r>
      <w:r w:rsidR="00BD6C32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mlouvě stanoveno jinak, řídí se práva a povinnosti obou </w:t>
      </w:r>
      <w:r w:rsidR="00BD6C32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mluvních stran příslušnými ustanoveními zák. č. 89/2012 Sb., občanského zákoníku v platném znění, zvláštních právních předpisů, kterými se provádí občanský zákoník a zvláštních právních předpisů souvisejících. </w:t>
      </w:r>
    </w:p>
    <w:p w14:paraId="66BB931F" w14:textId="77777777" w:rsidR="00AF4531" w:rsidRDefault="00C06FD4" w:rsidP="00AF4531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Tuto </w:t>
      </w:r>
      <w:r w:rsidR="0046799B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mlouvu nelze dále postupovat, jakož ani pohledávky z ní vyplývající. Dle § 1765 zák.</w:t>
      </w:r>
      <w:r w:rsidR="005F658E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>č.</w:t>
      </w:r>
      <w:r w:rsidR="00E4681A" w:rsidRPr="005F658E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89/2012 Sb., občanského zákoníku, na sebe prodávající převzal nebezpečí změny </w:t>
      </w:r>
      <w:r w:rsidRPr="005F658E">
        <w:rPr>
          <w:rFonts w:ascii="Segoe UI" w:hAnsi="Segoe UI" w:cs="Segoe UI"/>
          <w:sz w:val="22"/>
        </w:rPr>
        <w:lastRenderedPageBreak/>
        <w:t xml:space="preserve">okolností. Před uzavřením </w:t>
      </w:r>
      <w:r w:rsidR="00E4681A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 </w:t>
      </w:r>
      <w:r w:rsidR="00E4681A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trany zvážily plně hospodářskou, ekonomickou i</w:t>
      </w:r>
      <w:r w:rsidR="00C102A7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faktickou situaci a jsou si plně vědomy okolností </w:t>
      </w:r>
      <w:r w:rsidR="00E4681A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mlouvy, jakož i okolností, které mohou po uzavření této </w:t>
      </w:r>
      <w:r w:rsidR="00E4681A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mlouvy nastat.</w:t>
      </w:r>
    </w:p>
    <w:p w14:paraId="0562C22C" w14:textId="04DE7603" w:rsidR="000103E4" w:rsidRPr="00AF4531" w:rsidRDefault="00AF4531" w:rsidP="00AF4531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AF4531">
        <w:rPr>
          <w:rFonts w:ascii="Segoe UI" w:hAnsi="Segoe UI" w:cs="Segoe UI"/>
          <w:sz w:val="22"/>
        </w:rPr>
        <w:t xml:space="preserve">Kupující se stává vlastníkem dodaného Zboží okamžikem úhrady ceny Zboží Prodávajícímu Týmž okamžikem přechází nebezpečí škody na Zboží na Kupujícího. </w:t>
      </w:r>
    </w:p>
    <w:p w14:paraId="38BFD50C" w14:textId="2CA1A4B8" w:rsidR="000103E4" w:rsidRPr="005F658E" w:rsidRDefault="00C06FD4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Jakýkoliv dopis, oznámení či jiný dokument bude považován za doručený druhé </w:t>
      </w:r>
      <w:r w:rsidR="003117C4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mluvní straně této </w:t>
      </w:r>
      <w:r w:rsidR="003117C4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mlouvy, bude-li doručen na adresu uvedenou u dané </w:t>
      </w:r>
      <w:r w:rsidR="0020698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mluvní strany v záhlaví této </w:t>
      </w:r>
      <w:r w:rsidR="0020698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mlouvy. V</w:t>
      </w:r>
      <w:r w:rsidR="003117C4" w:rsidRPr="005F658E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případě pochybností se má za to, že písemnost zaslaná doporučenou poštovní přepravou byla doručena třetí den po dni odeslání písemnosti. </w:t>
      </w:r>
    </w:p>
    <w:p w14:paraId="325CF6A4" w14:textId="54D9D457" w:rsidR="000103E4" w:rsidRPr="005F658E" w:rsidRDefault="00C06FD4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Smluvní strany prohlašují, že tato </w:t>
      </w:r>
      <w:r w:rsidR="003117C4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mlouva byla sepsána na základě pravdivých údajů a jejich svobodné, pravé a vážné vůle a tuto lze měnit pouze dohodou obou </w:t>
      </w:r>
      <w:r w:rsidR="00765DB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mluvních stran obsaženou v</w:t>
      </w:r>
      <w:r w:rsidR="00765DBE" w:rsidRPr="005F658E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písemném </w:t>
      </w:r>
      <w:r w:rsidR="0020698E" w:rsidRPr="005F658E">
        <w:rPr>
          <w:rFonts w:ascii="Segoe UI" w:hAnsi="Segoe UI" w:cs="Segoe UI"/>
          <w:sz w:val="22"/>
        </w:rPr>
        <w:t>D</w:t>
      </w:r>
      <w:r w:rsidRPr="005F658E">
        <w:rPr>
          <w:rFonts w:ascii="Segoe UI" w:hAnsi="Segoe UI" w:cs="Segoe UI"/>
          <w:sz w:val="22"/>
        </w:rPr>
        <w:t xml:space="preserve">odatku k této </w:t>
      </w:r>
      <w:r w:rsidR="0020698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mlouvě, podepsaném statutárními zástupci obou </w:t>
      </w:r>
      <w:r w:rsidR="00765DB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mluvních stran. Změna musí být výslovně označena jako “Dodatek ke Smlouvě”. Jiné zápisy, protokoly apod. se za změnu této </w:t>
      </w:r>
      <w:r w:rsidR="00E617BD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 nepovažují. Veškeré dohody, učiněné před podpisem Smlouvy a v jejím obsahu nezahrnuté, pozbývají dnem podpisu Smlouvy platnosti, a to bez ohledu na funkční postavení osob, které předsmluvní dojednání učinily. Tato Smlouva tak představuje celkovou dohodu </w:t>
      </w:r>
      <w:r w:rsidR="00E617BD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mluvních stran na jejím předmětu a</w:t>
      </w:r>
      <w:r w:rsidR="00DC5882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nahrazuje všechna předchozí ujednání a dohody dosažené ohledně jejího předmětu. </w:t>
      </w:r>
    </w:p>
    <w:p w14:paraId="4875BB7D" w14:textId="33F29EB1" w:rsidR="005A6198" w:rsidRPr="005A6198" w:rsidRDefault="005A6198" w:rsidP="005A6198">
      <w:pPr>
        <w:numPr>
          <w:ilvl w:val="0"/>
          <w:numId w:val="11"/>
        </w:numPr>
        <w:spacing w:before="120" w:after="120" w:line="264" w:lineRule="auto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Smlouva</w:t>
      </w:r>
      <w:r w:rsidRPr="005A6198">
        <w:rPr>
          <w:rFonts w:ascii="Segoe UI" w:hAnsi="Segoe UI" w:cs="Segoe UI"/>
          <w:sz w:val="22"/>
        </w:rPr>
        <w:t xml:space="preserve"> nabývá platnosti dnem podpisu </w:t>
      </w:r>
      <w:r>
        <w:rPr>
          <w:rFonts w:ascii="Segoe UI" w:hAnsi="Segoe UI" w:cs="Segoe UI"/>
          <w:sz w:val="22"/>
        </w:rPr>
        <w:t>S</w:t>
      </w:r>
      <w:r w:rsidRPr="005A6198">
        <w:rPr>
          <w:rFonts w:ascii="Segoe UI" w:hAnsi="Segoe UI" w:cs="Segoe UI"/>
          <w:sz w:val="22"/>
        </w:rPr>
        <w:t>mluvní stranou, která ho podepíše jako druhá, a</w:t>
      </w:r>
      <w:r>
        <w:rPr>
          <w:rFonts w:ascii="Segoe UI" w:hAnsi="Segoe UI" w:cs="Segoe UI"/>
          <w:sz w:val="22"/>
        </w:rPr>
        <w:t> </w:t>
      </w:r>
      <w:r w:rsidRPr="005A6198">
        <w:rPr>
          <w:rFonts w:ascii="Segoe UI" w:hAnsi="Segoe UI" w:cs="Segoe UI"/>
          <w:sz w:val="22"/>
        </w:rPr>
        <w:t xml:space="preserve">účinnosti dnem zveřejnění v registru smluv. </w:t>
      </w:r>
    </w:p>
    <w:p w14:paraId="603337AC" w14:textId="77777777" w:rsidR="006609C0" w:rsidRDefault="005A6198" w:rsidP="006609C0">
      <w:pPr>
        <w:numPr>
          <w:ilvl w:val="0"/>
          <w:numId w:val="11"/>
        </w:numPr>
        <w:spacing w:before="120" w:after="120" w:line="264" w:lineRule="auto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Smlouva</w:t>
      </w:r>
      <w:r w:rsidRPr="005A6198">
        <w:rPr>
          <w:rFonts w:ascii="Segoe UI" w:hAnsi="Segoe UI" w:cs="Segoe UI"/>
          <w:sz w:val="22"/>
        </w:rPr>
        <w:t xml:space="preserve"> je uzavírán</w:t>
      </w:r>
      <w:r>
        <w:rPr>
          <w:rFonts w:ascii="Segoe UI" w:hAnsi="Segoe UI" w:cs="Segoe UI"/>
          <w:sz w:val="22"/>
        </w:rPr>
        <w:t>a</w:t>
      </w:r>
      <w:r w:rsidRPr="005A6198">
        <w:rPr>
          <w:rFonts w:ascii="Segoe UI" w:hAnsi="Segoe UI" w:cs="Segoe UI"/>
          <w:sz w:val="22"/>
        </w:rPr>
        <w:t xml:space="preserve"> elektronicky a je opatřen</w:t>
      </w:r>
      <w:r>
        <w:rPr>
          <w:rFonts w:ascii="Segoe UI" w:hAnsi="Segoe UI" w:cs="Segoe UI"/>
          <w:sz w:val="22"/>
        </w:rPr>
        <w:t>a</w:t>
      </w:r>
      <w:r w:rsidRPr="005A6198">
        <w:rPr>
          <w:rFonts w:ascii="Segoe UI" w:hAnsi="Segoe UI" w:cs="Segoe UI"/>
          <w:sz w:val="22"/>
        </w:rPr>
        <w:t xml:space="preserve"> uznávanými elektronickými podpisy </w:t>
      </w:r>
      <w:r>
        <w:rPr>
          <w:rFonts w:ascii="Segoe UI" w:hAnsi="Segoe UI" w:cs="Segoe UI"/>
          <w:sz w:val="22"/>
        </w:rPr>
        <w:t>S</w:t>
      </w:r>
      <w:r w:rsidRPr="005A6198">
        <w:rPr>
          <w:rFonts w:ascii="Segoe UI" w:hAnsi="Segoe UI" w:cs="Segoe UI"/>
          <w:sz w:val="22"/>
        </w:rPr>
        <w:t xml:space="preserve">mluvních stran. </w:t>
      </w:r>
    </w:p>
    <w:p w14:paraId="3A737115" w14:textId="27EB9D20" w:rsidR="000103E4" w:rsidRPr="006609C0" w:rsidRDefault="006609C0" w:rsidP="006609C0">
      <w:pPr>
        <w:numPr>
          <w:ilvl w:val="0"/>
          <w:numId w:val="11"/>
        </w:numPr>
        <w:spacing w:before="120" w:after="120" w:line="264" w:lineRule="auto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 </w:t>
      </w:r>
      <w:r w:rsidR="00C06FD4" w:rsidRPr="006609C0">
        <w:rPr>
          <w:rFonts w:ascii="Segoe UI" w:hAnsi="Segoe UI" w:cs="Segoe UI"/>
          <w:sz w:val="22"/>
        </w:rPr>
        <w:t xml:space="preserve">Smluvní strany prohlašují, že si </w:t>
      </w:r>
      <w:r w:rsidR="00E617BD" w:rsidRPr="006609C0">
        <w:rPr>
          <w:rFonts w:ascii="Segoe UI" w:hAnsi="Segoe UI" w:cs="Segoe UI"/>
          <w:sz w:val="22"/>
        </w:rPr>
        <w:t>S</w:t>
      </w:r>
      <w:r w:rsidR="00C06FD4" w:rsidRPr="006609C0">
        <w:rPr>
          <w:rFonts w:ascii="Segoe UI" w:hAnsi="Segoe UI" w:cs="Segoe UI"/>
          <w:sz w:val="22"/>
        </w:rPr>
        <w:t>mlouvu řádně přečetly, s celým jejím obsahem souhlasí a</w:t>
      </w:r>
      <w:r w:rsidR="00DC5882" w:rsidRPr="006609C0">
        <w:rPr>
          <w:rFonts w:ascii="Segoe UI" w:hAnsi="Segoe UI" w:cs="Segoe UI"/>
          <w:sz w:val="22"/>
        </w:rPr>
        <w:t> </w:t>
      </w:r>
      <w:r w:rsidR="00C06FD4" w:rsidRPr="006609C0">
        <w:rPr>
          <w:rFonts w:ascii="Segoe UI" w:hAnsi="Segoe UI" w:cs="Segoe UI"/>
          <w:sz w:val="22"/>
        </w:rPr>
        <w:t xml:space="preserve">na důkaz toho, že se jedná o projev jejich svobodné a vážné vůle, připojují své podpisy. </w:t>
      </w:r>
    </w:p>
    <w:p w14:paraId="2D0EB68D" w14:textId="77777777" w:rsidR="00E617BD" w:rsidRPr="005F658E" w:rsidRDefault="00E617BD" w:rsidP="00E617BD">
      <w:pPr>
        <w:spacing w:before="120" w:after="120" w:line="264" w:lineRule="auto"/>
        <w:ind w:left="0" w:firstLine="0"/>
        <w:rPr>
          <w:rFonts w:ascii="Segoe UI" w:hAnsi="Segoe UI" w:cs="Segoe UI"/>
          <w:sz w:val="22"/>
        </w:rPr>
      </w:pPr>
    </w:p>
    <w:p w14:paraId="79C5FAC8" w14:textId="7871491C" w:rsidR="000103E4" w:rsidRPr="005F658E" w:rsidRDefault="00C06FD4" w:rsidP="00E617BD">
      <w:pPr>
        <w:spacing w:before="120" w:after="120" w:line="264" w:lineRule="auto"/>
        <w:ind w:left="0" w:firstLine="0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Seznam příloh: </w:t>
      </w:r>
    </w:p>
    <w:p w14:paraId="2627510C" w14:textId="4BAB6F74" w:rsidR="000103E4" w:rsidRPr="005F658E" w:rsidRDefault="00C06FD4" w:rsidP="008D39F4">
      <w:pPr>
        <w:spacing w:before="120" w:after="120" w:line="264" w:lineRule="auto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>Příloha č. 1 –</w:t>
      </w:r>
      <w:r w:rsidR="008D39F4">
        <w:rPr>
          <w:rFonts w:ascii="Segoe UI" w:hAnsi="Segoe UI" w:cs="Segoe UI"/>
          <w:sz w:val="22"/>
        </w:rPr>
        <w:t xml:space="preserve"> T</w:t>
      </w:r>
      <w:r w:rsidRPr="005F658E">
        <w:rPr>
          <w:rFonts w:ascii="Segoe UI" w:hAnsi="Segoe UI" w:cs="Segoe UI"/>
          <w:sz w:val="22"/>
        </w:rPr>
        <w:t>echnick</w:t>
      </w:r>
      <w:r w:rsidR="008D39F4">
        <w:rPr>
          <w:rFonts w:ascii="Segoe UI" w:hAnsi="Segoe UI" w:cs="Segoe UI"/>
          <w:sz w:val="22"/>
        </w:rPr>
        <w:t>á</w:t>
      </w:r>
      <w:r w:rsidRPr="005F658E">
        <w:rPr>
          <w:rFonts w:ascii="Segoe UI" w:hAnsi="Segoe UI" w:cs="Segoe UI"/>
          <w:sz w:val="22"/>
        </w:rPr>
        <w:t xml:space="preserve"> </w:t>
      </w:r>
      <w:r w:rsidR="0074445C" w:rsidRPr="005F658E">
        <w:rPr>
          <w:rFonts w:ascii="Segoe UI" w:hAnsi="Segoe UI" w:cs="Segoe UI"/>
          <w:sz w:val="22"/>
        </w:rPr>
        <w:t xml:space="preserve">specifikace </w:t>
      </w:r>
      <w:r w:rsidR="0074445C">
        <w:rPr>
          <w:rFonts w:ascii="Segoe UI" w:hAnsi="Segoe UI" w:cs="Segoe UI"/>
          <w:sz w:val="22"/>
        </w:rPr>
        <w:t>– minimální</w:t>
      </w:r>
      <w:r w:rsidRPr="005F658E">
        <w:rPr>
          <w:rFonts w:ascii="Segoe UI" w:hAnsi="Segoe UI" w:cs="Segoe UI"/>
          <w:sz w:val="22"/>
        </w:rPr>
        <w:t xml:space="preserve"> požadavk</w:t>
      </w:r>
      <w:r w:rsidR="001D000E">
        <w:rPr>
          <w:rFonts w:ascii="Segoe UI" w:hAnsi="Segoe UI" w:cs="Segoe UI"/>
          <w:sz w:val="22"/>
        </w:rPr>
        <w:t>y</w:t>
      </w:r>
      <w:r w:rsidRPr="005F658E">
        <w:rPr>
          <w:rFonts w:ascii="Segoe UI" w:hAnsi="Segoe UI" w:cs="Segoe UI"/>
          <w:sz w:val="22"/>
        </w:rPr>
        <w:t xml:space="preserve"> </w:t>
      </w:r>
    </w:p>
    <w:p w14:paraId="4D5D09D5" w14:textId="20F207C6" w:rsidR="000103E4" w:rsidRPr="00DA2172" w:rsidRDefault="00464144" w:rsidP="00283D15">
      <w:pPr>
        <w:spacing w:before="120" w:after="120" w:line="264" w:lineRule="auto"/>
        <w:ind w:left="0" w:firstLine="0"/>
        <w:jc w:val="left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Příloha č. </w:t>
      </w:r>
      <w:r w:rsidR="00E57B8E">
        <w:rPr>
          <w:rFonts w:ascii="Segoe UI" w:hAnsi="Segoe UI" w:cs="Segoe UI"/>
          <w:sz w:val="22"/>
        </w:rPr>
        <w:t>2</w:t>
      </w:r>
      <w:r>
        <w:rPr>
          <w:rFonts w:ascii="Segoe UI" w:hAnsi="Segoe UI" w:cs="Segoe UI"/>
          <w:sz w:val="22"/>
        </w:rPr>
        <w:t xml:space="preserve"> - T</w:t>
      </w:r>
      <w:r w:rsidR="00DA2172" w:rsidRPr="00DA2172">
        <w:rPr>
          <w:rFonts w:ascii="Segoe UI" w:hAnsi="Segoe UI" w:cs="Segoe UI"/>
          <w:sz w:val="22"/>
        </w:rPr>
        <w:t>ransportní trasy</w:t>
      </w:r>
      <w:r w:rsidR="00C06FD4" w:rsidRPr="00DA2172">
        <w:rPr>
          <w:rFonts w:ascii="Segoe UI" w:hAnsi="Segoe UI" w:cs="Segoe UI"/>
          <w:sz w:val="22"/>
        </w:rPr>
        <w:t xml:space="preserve"> </w:t>
      </w:r>
      <w:r>
        <w:rPr>
          <w:rFonts w:ascii="Segoe UI" w:hAnsi="Segoe UI" w:cs="Segoe UI"/>
          <w:sz w:val="22"/>
        </w:rPr>
        <w:t>a informace k plánování dodávek</w:t>
      </w:r>
    </w:p>
    <w:p w14:paraId="1EBFF0E6" w14:textId="2B34FA99" w:rsidR="006816CD" w:rsidRPr="00AA07BF" w:rsidRDefault="00C06FD4" w:rsidP="00283D15">
      <w:pPr>
        <w:spacing w:before="120" w:after="120" w:line="264" w:lineRule="auto"/>
        <w:ind w:left="0" w:firstLine="0"/>
        <w:jc w:val="left"/>
        <w:rPr>
          <w:sz w:val="22"/>
        </w:rPr>
      </w:pPr>
      <w:r w:rsidRPr="00AA07BF">
        <w:rPr>
          <w:sz w:val="22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2"/>
        <w:gridCol w:w="4514"/>
      </w:tblGrid>
      <w:tr w:rsidR="00BA066D" w:rsidRPr="00BA066D" w14:paraId="3EBE05EC" w14:textId="77777777" w:rsidTr="00591E94">
        <w:tc>
          <w:tcPr>
            <w:tcW w:w="4531" w:type="dxa"/>
          </w:tcPr>
          <w:p w14:paraId="4D34EC26" w14:textId="3EFD2B60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BA066D">
              <w:rPr>
                <w:rFonts w:ascii="Segoe UI" w:hAnsi="Segoe UI" w:cs="Segoe UI"/>
                <w:sz w:val="22"/>
              </w:rPr>
              <w:t xml:space="preserve">Za </w:t>
            </w:r>
            <w:r w:rsidR="00C102A7">
              <w:rPr>
                <w:rFonts w:ascii="Segoe UI" w:hAnsi="Segoe UI" w:cs="Segoe UI"/>
                <w:sz w:val="22"/>
              </w:rPr>
              <w:t>Kupujícího</w:t>
            </w:r>
            <w:r w:rsidRPr="00BA066D">
              <w:rPr>
                <w:rFonts w:ascii="Segoe UI" w:hAnsi="Segoe UI" w:cs="Segoe UI"/>
                <w:sz w:val="22"/>
              </w:rPr>
              <w:t>:</w:t>
            </w:r>
          </w:p>
        </w:tc>
        <w:tc>
          <w:tcPr>
            <w:tcW w:w="4532" w:type="dxa"/>
          </w:tcPr>
          <w:p w14:paraId="796F5287" w14:textId="47133490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BA066D">
              <w:rPr>
                <w:rFonts w:ascii="Segoe UI" w:hAnsi="Segoe UI" w:cs="Segoe UI"/>
                <w:sz w:val="22"/>
              </w:rPr>
              <w:t xml:space="preserve">Za </w:t>
            </w:r>
            <w:r w:rsidR="00C102A7">
              <w:rPr>
                <w:rFonts w:ascii="Segoe UI" w:hAnsi="Segoe UI" w:cs="Segoe UI"/>
                <w:sz w:val="22"/>
              </w:rPr>
              <w:t>Prodávajícího</w:t>
            </w:r>
            <w:r w:rsidRPr="00BA066D">
              <w:rPr>
                <w:rFonts w:ascii="Segoe UI" w:hAnsi="Segoe UI" w:cs="Segoe UI"/>
                <w:sz w:val="22"/>
              </w:rPr>
              <w:t>:</w:t>
            </w:r>
          </w:p>
        </w:tc>
      </w:tr>
    </w:tbl>
    <w:p w14:paraId="763EE52F" w14:textId="2EE42A4C" w:rsidR="007C5E2D" w:rsidRDefault="007C5E2D" w:rsidP="007C5E2D">
      <w:pPr>
        <w:ind w:left="0" w:firstLine="0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4519"/>
      </w:tblGrid>
      <w:tr w:rsidR="00BA066D" w:rsidRPr="00BA066D" w14:paraId="7CF5FF51" w14:textId="77777777" w:rsidTr="00591E94">
        <w:tc>
          <w:tcPr>
            <w:tcW w:w="4531" w:type="dxa"/>
          </w:tcPr>
          <w:p w14:paraId="154FC5FC" w14:textId="77777777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</w:p>
          <w:p w14:paraId="14116C03" w14:textId="18FB1B8B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BA066D">
              <w:rPr>
                <w:rFonts w:ascii="Segoe UI" w:hAnsi="Segoe UI" w:cs="Segoe UI"/>
                <w:sz w:val="22"/>
              </w:rPr>
              <w:t>____________________________</w:t>
            </w:r>
            <w:r w:rsidR="006816CD">
              <w:rPr>
                <w:rFonts w:ascii="Segoe UI" w:hAnsi="Segoe UI" w:cs="Segoe UI"/>
                <w:sz w:val="22"/>
              </w:rPr>
              <w:t>______</w:t>
            </w:r>
          </w:p>
          <w:p w14:paraId="2EE3F919" w14:textId="711BD829" w:rsidR="00BA066D" w:rsidRDefault="006816CD" w:rsidP="007C5E2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doc. PharmDr. Jaroslav Roh</w:t>
            </w:r>
          </w:p>
          <w:p w14:paraId="7B0AACC4" w14:textId="1CAB6431" w:rsidR="00BA066D" w:rsidRPr="00BA066D" w:rsidRDefault="007C5E2D" w:rsidP="00B30C42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děkan</w:t>
            </w:r>
          </w:p>
        </w:tc>
        <w:tc>
          <w:tcPr>
            <w:tcW w:w="4532" w:type="dxa"/>
          </w:tcPr>
          <w:p w14:paraId="7FC6FA29" w14:textId="77777777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</w:p>
          <w:p w14:paraId="0672214D" w14:textId="77777777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BA066D">
              <w:rPr>
                <w:rFonts w:ascii="Segoe UI" w:hAnsi="Segoe UI" w:cs="Segoe UI"/>
                <w:sz w:val="22"/>
              </w:rPr>
              <w:t xml:space="preserve">________________________________________ </w:t>
            </w:r>
          </w:p>
          <w:p w14:paraId="63743A86" w14:textId="00379085" w:rsidR="00BA066D" w:rsidRPr="00BA066D" w:rsidRDefault="006816C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C9313E">
              <w:rPr>
                <w:rFonts w:ascii="Segoe UI" w:hAnsi="Segoe UI" w:cs="Segoe UI"/>
                <w:sz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highlight w:val="yellow"/>
              </w:rPr>
              <w:t>PRODÁVAJÍCÍ</w:t>
            </w:r>
            <w:r w:rsidRPr="00C9313E">
              <w:rPr>
                <w:rFonts w:ascii="Segoe UI" w:hAnsi="Segoe UI" w:cs="Segoe UI"/>
                <w:sz w:val="22"/>
                <w:highlight w:val="yellow"/>
              </w:rPr>
              <w:t>]</w:t>
            </w:r>
          </w:p>
        </w:tc>
      </w:tr>
    </w:tbl>
    <w:p w14:paraId="2E4255BD" w14:textId="12964C90" w:rsidR="000103E4" w:rsidRPr="00052AA2" w:rsidRDefault="000103E4" w:rsidP="00052AA2">
      <w:pPr>
        <w:spacing w:before="120" w:after="120" w:line="264" w:lineRule="auto"/>
        <w:ind w:left="0" w:firstLine="0"/>
        <w:jc w:val="left"/>
        <w:rPr>
          <w:sz w:val="22"/>
        </w:rPr>
      </w:pPr>
    </w:p>
    <w:sectPr w:rsidR="000103E4" w:rsidRPr="00052AA2" w:rsidSect="00052AA2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40" w:right="1440" w:bottom="1418" w:left="144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8397" w14:textId="77777777" w:rsidR="00AB4741" w:rsidRDefault="00AB4741">
      <w:pPr>
        <w:spacing w:after="0" w:line="240" w:lineRule="auto"/>
      </w:pPr>
      <w:r>
        <w:separator/>
      </w:r>
    </w:p>
  </w:endnote>
  <w:endnote w:type="continuationSeparator" w:id="0">
    <w:p w14:paraId="290962DC" w14:textId="77777777" w:rsidR="00AB4741" w:rsidRDefault="00AB4741">
      <w:pPr>
        <w:spacing w:after="0" w:line="240" w:lineRule="auto"/>
      </w:pPr>
      <w:r>
        <w:continuationSeparator/>
      </w:r>
    </w:p>
  </w:endnote>
  <w:endnote w:type="continuationNotice" w:id="1">
    <w:p w14:paraId="07E6B38C" w14:textId="77777777" w:rsidR="00AB4741" w:rsidRDefault="00AB47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6510498"/>
      <w:docPartObj>
        <w:docPartGallery w:val="Page Numbers (Bottom of Page)"/>
        <w:docPartUnique/>
      </w:docPartObj>
    </w:sdtPr>
    <w:sdtEndPr/>
    <w:sdtContent>
      <w:p w14:paraId="44B9C401" w14:textId="7DE335D8" w:rsidR="00BB7AC7" w:rsidRDefault="00BB7A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742850" w14:textId="77777777" w:rsidR="00BB7AC7" w:rsidRDefault="00BB7A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94A36" w14:textId="77777777" w:rsidR="00AB4741" w:rsidRDefault="00AB4741">
      <w:pPr>
        <w:spacing w:after="0" w:line="240" w:lineRule="auto"/>
      </w:pPr>
      <w:r>
        <w:separator/>
      </w:r>
    </w:p>
  </w:footnote>
  <w:footnote w:type="continuationSeparator" w:id="0">
    <w:p w14:paraId="23C37D9D" w14:textId="77777777" w:rsidR="00AB4741" w:rsidRDefault="00AB4741">
      <w:pPr>
        <w:spacing w:after="0" w:line="240" w:lineRule="auto"/>
      </w:pPr>
      <w:r>
        <w:continuationSeparator/>
      </w:r>
    </w:p>
  </w:footnote>
  <w:footnote w:type="continuationNotice" w:id="1">
    <w:p w14:paraId="053DECA6" w14:textId="77777777" w:rsidR="00AB4741" w:rsidRDefault="00AB47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50DE" w14:textId="77777777" w:rsidR="000103E4" w:rsidRDefault="000103E4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253A4" w14:textId="77777777" w:rsidR="000103E4" w:rsidRDefault="000103E4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CB216" w14:textId="77777777" w:rsidR="000103E4" w:rsidRDefault="000103E4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62826"/>
    <w:multiLevelType w:val="hybridMultilevel"/>
    <w:tmpl w:val="587E7082"/>
    <w:lvl w:ilvl="0" w:tplc="06C625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2458F"/>
    <w:multiLevelType w:val="hybridMultilevel"/>
    <w:tmpl w:val="FE9681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50013">
      <w:start w:val="1"/>
      <w:numFmt w:val="upperRoman"/>
      <w:lvlText w:val="%3."/>
      <w:lvlJc w:val="righ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93A37"/>
    <w:multiLevelType w:val="hybridMultilevel"/>
    <w:tmpl w:val="FA88E274"/>
    <w:lvl w:ilvl="0" w:tplc="3458913A">
      <w:start w:val="1"/>
      <w:numFmt w:val="bullet"/>
      <w:lvlText w:val="-"/>
      <w:lvlJc w:val="left"/>
      <w:pPr>
        <w:ind w:left="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32CD2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546B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0679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BA823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9E4B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9A62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7EA2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4EA9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17DA5"/>
    <w:multiLevelType w:val="hybridMultilevel"/>
    <w:tmpl w:val="31D88F82"/>
    <w:lvl w:ilvl="0" w:tplc="D95419E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C1960"/>
    <w:multiLevelType w:val="hybridMultilevel"/>
    <w:tmpl w:val="30EA05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5265832">
      <w:start w:val="7"/>
      <w:numFmt w:val="bullet"/>
      <w:lvlText w:val="-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A4102"/>
    <w:multiLevelType w:val="hybridMultilevel"/>
    <w:tmpl w:val="C50CF5E0"/>
    <w:lvl w:ilvl="0" w:tplc="E3B4F8A6">
      <w:start w:val="1"/>
      <w:numFmt w:val="decimal"/>
      <w:lvlText w:val="%1."/>
      <w:lvlJc w:val="left"/>
      <w:pPr>
        <w:ind w:left="703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56D3DFD"/>
    <w:multiLevelType w:val="hybridMultilevel"/>
    <w:tmpl w:val="5EBAA3D4"/>
    <w:lvl w:ilvl="0" w:tplc="6C848CDE">
      <w:start w:val="1"/>
      <w:numFmt w:val="decimal"/>
      <w:lvlText w:val="%1."/>
      <w:lvlJc w:val="left"/>
      <w:pPr>
        <w:ind w:left="284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E834F0">
      <w:start w:val="3"/>
      <w:numFmt w:val="lowerRoman"/>
      <w:lvlText w:val="%2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6030A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14CB7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EE817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0CD5F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A8C76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E220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E377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D92E39"/>
    <w:multiLevelType w:val="hybridMultilevel"/>
    <w:tmpl w:val="492205E6"/>
    <w:lvl w:ilvl="0" w:tplc="B40259F4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BACE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587B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DA90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61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F611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5470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4A3C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280C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33170D"/>
    <w:multiLevelType w:val="hybridMultilevel"/>
    <w:tmpl w:val="EDCC579E"/>
    <w:lvl w:ilvl="0" w:tplc="9056A966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64596C"/>
    <w:multiLevelType w:val="hybridMultilevel"/>
    <w:tmpl w:val="C2A6F068"/>
    <w:lvl w:ilvl="0" w:tplc="82D6ABC4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A28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3888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1AD6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D003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AC31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2AF0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382A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0A3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C755B4B"/>
    <w:multiLevelType w:val="hybridMultilevel"/>
    <w:tmpl w:val="9D1A8412"/>
    <w:lvl w:ilvl="0" w:tplc="D758E4D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239B30F2"/>
    <w:multiLevelType w:val="hybridMultilevel"/>
    <w:tmpl w:val="0A827720"/>
    <w:lvl w:ilvl="0" w:tplc="63589558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3A53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4658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926B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DCF7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D646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D0D9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04ED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4C56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A81226"/>
    <w:multiLevelType w:val="hybridMultilevel"/>
    <w:tmpl w:val="1DA4A030"/>
    <w:lvl w:ilvl="0" w:tplc="E08AAE92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C47E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6E34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562B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89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8C2D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488D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632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AE14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580D75"/>
    <w:multiLevelType w:val="hybridMultilevel"/>
    <w:tmpl w:val="800CAA10"/>
    <w:lvl w:ilvl="0" w:tplc="C4BE67CA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5CED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AA67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8273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C4CE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8A0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3E2A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1E01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1A97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8C4533"/>
    <w:multiLevelType w:val="hybridMultilevel"/>
    <w:tmpl w:val="EFEA99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54DEB"/>
    <w:multiLevelType w:val="hybridMultilevel"/>
    <w:tmpl w:val="E29ABC5C"/>
    <w:lvl w:ilvl="0" w:tplc="04050017">
      <w:start w:val="1"/>
      <w:numFmt w:val="lowerLetter"/>
      <w:lvlText w:val="%1)"/>
      <w:lvlJc w:val="left"/>
      <w:pPr>
        <w:ind w:left="705" w:hanging="360"/>
      </w:p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2A441F41"/>
    <w:multiLevelType w:val="hybridMultilevel"/>
    <w:tmpl w:val="7E201EF4"/>
    <w:lvl w:ilvl="0" w:tplc="BFC68DAE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02FBC0">
      <w:start w:val="1"/>
      <w:numFmt w:val="lowerRoman"/>
      <w:lvlText w:val="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804B26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2601D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F84158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E2866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5C1FE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D6A14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BA5DD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91130C"/>
    <w:multiLevelType w:val="hybridMultilevel"/>
    <w:tmpl w:val="0EA63646"/>
    <w:lvl w:ilvl="0" w:tplc="914A3CD6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4C94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3095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F4D3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C63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1E47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78B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4B6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D208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203797"/>
    <w:multiLevelType w:val="hybridMultilevel"/>
    <w:tmpl w:val="9C526BDC"/>
    <w:lvl w:ilvl="0" w:tplc="9056A966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142A74"/>
    <w:multiLevelType w:val="hybridMultilevel"/>
    <w:tmpl w:val="110A0A9E"/>
    <w:lvl w:ilvl="0" w:tplc="FFFFFFFF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7">
      <w:start w:val="1"/>
      <w:numFmt w:val="lowerLetter"/>
      <w:lvlText w:val="%2)"/>
      <w:lvlJc w:val="left"/>
      <w:pPr>
        <w:ind w:left="926" w:hanging="360"/>
      </w:pPr>
    </w:lvl>
    <w:lvl w:ilvl="2" w:tplc="FFFFFFFF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02394E"/>
    <w:multiLevelType w:val="hybridMultilevel"/>
    <w:tmpl w:val="4358DAAE"/>
    <w:lvl w:ilvl="0" w:tplc="9056A966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AED4BC1"/>
    <w:multiLevelType w:val="hybridMultilevel"/>
    <w:tmpl w:val="BFE2F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6C3F"/>
    <w:multiLevelType w:val="hybridMultilevel"/>
    <w:tmpl w:val="D20C975E"/>
    <w:lvl w:ilvl="0" w:tplc="98AEFB84">
      <w:start w:val="1"/>
      <w:numFmt w:val="decimal"/>
      <w:lvlText w:val="(%1)"/>
      <w:lvlJc w:val="left"/>
      <w:pPr>
        <w:ind w:left="100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05CC9"/>
    <w:multiLevelType w:val="hybridMultilevel"/>
    <w:tmpl w:val="E662F426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FF97F6B"/>
    <w:multiLevelType w:val="hybridMultilevel"/>
    <w:tmpl w:val="AE020824"/>
    <w:lvl w:ilvl="0" w:tplc="AFBAE684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F85A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828F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5007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301F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FC31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F2B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980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ACE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47F799F"/>
    <w:multiLevelType w:val="hybridMultilevel"/>
    <w:tmpl w:val="2FAE6F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E459E"/>
    <w:multiLevelType w:val="hybridMultilevel"/>
    <w:tmpl w:val="64A8DEF0"/>
    <w:lvl w:ilvl="0" w:tplc="35265FC8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B1275"/>
    <w:multiLevelType w:val="hybridMultilevel"/>
    <w:tmpl w:val="D656416C"/>
    <w:lvl w:ilvl="0" w:tplc="44BE7A82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E29D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DA95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BE5B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64E2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10E4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883D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BCD5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C8F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1803CC"/>
    <w:multiLevelType w:val="hybridMultilevel"/>
    <w:tmpl w:val="B41632C4"/>
    <w:lvl w:ilvl="0" w:tplc="0B0C13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024BBA">
      <w:start w:val="8"/>
      <w:numFmt w:val="lowerRoman"/>
      <w:lvlText w:val="%2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9295B6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01F20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5A2F7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8E351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9AF67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62C9B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52104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5E1506C"/>
    <w:multiLevelType w:val="hybridMultilevel"/>
    <w:tmpl w:val="232C94B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31C7B"/>
    <w:multiLevelType w:val="hybridMultilevel"/>
    <w:tmpl w:val="B2A26864"/>
    <w:lvl w:ilvl="0" w:tplc="04050017">
      <w:start w:val="1"/>
      <w:numFmt w:val="lowerLetter"/>
      <w:lvlText w:val="%1)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67142790"/>
    <w:multiLevelType w:val="hybridMultilevel"/>
    <w:tmpl w:val="9EDA7CBC"/>
    <w:lvl w:ilvl="0" w:tplc="179AB0A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680C6E6D"/>
    <w:multiLevelType w:val="hybridMultilevel"/>
    <w:tmpl w:val="20A4A1A4"/>
    <w:lvl w:ilvl="0" w:tplc="4E1E5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E81280C"/>
    <w:multiLevelType w:val="hybridMultilevel"/>
    <w:tmpl w:val="AFF6E0D6"/>
    <w:lvl w:ilvl="0" w:tplc="EC9CA1C6">
      <w:start w:val="1"/>
      <w:numFmt w:val="lowerLetter"/>
      <w:lvlText w:val="%1."/>
      <w:lvlJc w:val="left"/>
      <w:pPr>
        <w:ind w:left="1440" w:hanging="360"/>
      </w:pPr>
      <w:rPr>
        <w:rFonts w:ascii="Segoe UI" w:hAnsi="Segoe UI" w:cs="Segoe U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87DF3"/>
    <w:multiLevelType w:val="hybridMultilevel"/>
    <w:tmpl w:val="9E8AB51A"/>
    <w:lvl w:ilvl="0" w:tplc="5B5C583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6892FE3"/>
    <w:multiLevelType w:val="hybridMultilevel"/>
    <w:tmpl w:val="FAD4380A"/>
    <w:lvl w:ilvl="0" w:tplc="D7F69B22">
      <w:start w:val="1"/>
      <w:numFmt w:val="lowerLetter"/>
      <w:lvlText w:val="%1)"/>
      <w:lvlJc w:val="left"/>
      <w:pPr>
        <w:ind w:left="1408" w:hanging="7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7" w15:restartNumberingAfterBreak="0">
    <w:nsid w:val="79C37C52"/>
    <w:multiLevelType w:val="hybridMultilevel"/>
    <w:tmpl w:val="42D8E8D2"/>
    <w:lvl w:ilvl="0" w:tplc="F1366154">
      <w:start w:val="1"/>
      <w:numFmt w:val="lowerLetter"/>
      <w:lvlText w:val="%1)"/>
      <w:lvlJc w:val="left"/>
      <w:pPr>
        <w:ind w:left="1065" w:hanging="705"/>
      </w:pPr>
      <w:rPr>
        <w:rFonts w:ascii="Segoe UI" w:hAnsi="Segoe UI" w:cs="Segoe UI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87095"/>
    <w:multiLevelType w:val="hybridMultilevel"/>
    <w:tmpl w:val="C492931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845637">
    <w:abstractNumId w:val="14"/>
  </w:num>
  <w:num w:numId="2" w16cid:durableId="1049694636">
    <w:abstractNumId w:val="17"/>
  </w:num>
  <w:num w:numId="3" w16cid:durableId="1682856797">
    <w:abstractNumId w:val="29"/>
  </w:num>
  <w:num w:numId="4" w16cid:durableId="287206855">
    <w:abstractNumId w:val="12"/>
  </w:num>
  <w:num w:numId="5" w16cid:durableId="1500197949">
    <w:abstractNumId w:val="28"/>
  </w:num>
  <w:num w:numId="6" w16cid:durableId="1528568732">
    <w:abstractNumId w:val="18"/>
  </w:num>
  <w:num w:numId="7" w16cid:durableId="1644963706">
    <w:abstractNumId w:val="7"/>
  </w:num>
  <w:num w:numId="8" w16cid:durableId="684139511">
    <w:abstractNumId w:val="10"/>
  </w:num>
  <w:num w:numId="9" w16cid:durableId="743761">
    <w:abstractNumId w:val="25"/>
  </w:num>
  <w:num w:numId="10" w16cid:durableId="553004637">
    <w:abstractNumId w:val="8"/>
  </w:num>
  <w:num w:numId="11" w16cid:durableId="1615207889">
    <w:abstractNumId w:val="13"/>
  </w:num>
  <w:num w:numId="12" w16cid:durableId="1940016492">
    <w:abstractNumId w:val="2"/>
  </w:num>
  <w:num w:numId="13" w16cid:durableId="1068923980">
    <w:abstractNumId w:val="23"/>
  </w:num>
  <w:num w:numId="14" w16cid:durableId="157383617">
    <w:abstractNumId w:val="11"/>
  </w:num>
  <w:num w:numId="15" w16cid:durableId="1573858049">
    <w:abstractNumId w:val="20"/>
  </w:num>
  <w:num w:numId="16" w16cid:durableId="606430630">
    <w:abstractNumId w:val="31"/>
  </w:num>
  <w:num w:numId="17" w16cid:durableId="287320639">
    <w:abstractNumId w:val="6"/>
  </w:num>
  <w:num w:numId="18" w16cid:durableId="619848325">
    <w:abstractNumId w:val="32"/>
  </w:num>
  <w:num w:numId="19" w16cid:durableId="616639900">
    <w:abstractNumId w:val="36"/>
  </w:num>
  <w:num w:numId="20" w16cid:durableId="1204714731">
    <w:abstractNumId w:val="33"/>
  </w:num>
  <w:num w:numId="21" w16cid:durableId="1754277781">
    <w:abstractNumId w:val="26"/>
  </w:num>
  <w:num w:numId="22" w16cid:durableId="15245921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3547990">
    <w:abstractNumId w:val="15"/>
  </w:num>
  <w:num w:numId="24" w16cid:durableId="1645549188">
    <w:abstractNumId w:val="37"/>
  </w:num>
  <w:num w:numId="25" w16cid:durableId="691881177">
    <w:abstractNumId w:val="0"/>
  </w:num>
  <w:num w:numId="26" w16cid:durableId="49109729">
    <w:abstractNumId w:val="24"/>
  </w:num>
  <w:num w:numId="27" w16cid:durableId="1689020200">
    <w:abstractNumId w:val="16"/>
  </w:num>
  <w:num w:numId="28" w16cid:durableId="1942952752">
    <w:abstractNumId w:val="35"/>
  </w:num>
  <w:num w:numId="29" w16cid:durableId="19902879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6579055">
    <w:abstractNumId w:val="4"/>
  </w:num>
  <w:num w:numId="31" w16cid:durableId="697438373">
    <w:abstractNumId w:val="3"/>
  </w:num>
  <w:num w:numId="32" w16cid:durableId="1208685513">
    <w:abstractNumId w:val="1"/>
  </w:num>
  <w:num w:numId="33" w16cid:durableId="1071658407">
    <w:abstractNumId w:val="38"/>
  </w:num>
  <w:num w:numId="34" w16cid:durableId="2132092568">
    <w:abstractNumId w:val="30"/>
  </w:num>
  <w:num w:numId="35" w16cid:durableId="1989246069">
    <w:abstractNumId w:val="34"/>
  </w:num>
  <w:num w:numId="36" w16cid:durableId="2130976294">
    <w:abstractNumId w:val="27"/>
  </w:num>
  <w:num w:numId="37" w16cid:durableId="1020552332">
    <w:abstractNumId w:val="5"/>
  </w:num>
  <w:num w:numId="38" w16cid:durableId="154146784">
    <w:abstractNumId w:val="9"/>
  </w:num>
  <w:num w:numId="39" w16cid:durableId="1351487002">
    <w:abstractNumId w:val="19"/>
  </w:num>
  <w:num w:numId="40" w16cid:durableId="584104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3E4"/>
    <w:rsid w:val="00006D4F"/>
    <w:rsid w:val="000100D0"/>
    <w:rsid w:val="000103E4"/>
    <w:rsid w:val="00023CA5"/>
    <w:rsid w:val="00033076"/>
    <w:rsid w:val="00042C72"/>
    <w:rsid w:val="00045E64"/>
    <w:rsid w:val="00046EE7"/>
    <w:rsid w:val="00051C2C"/>
    <w:rsid w:val="00052AA2"/>
    <w:rsid w:val="000533E9"/>
    <w:rsid w:val="00065B50"/>
    <w:rsid w:val="00066B03"/>
    <w:rsid w:val="00074E55"/>
    <w:rsid w:val="00076E8D"/>
    <w:rsid w:val="00083596"/>
    <w:rsid w:val="0008762D"/>
    <w:rsid w:val="000960E4"/>
    <w:rsid w:val="00097266"/>
    <w:rsid w:val="000B3771"/>
    <w:rsid w:val="000D10E0"/>
    <w:rsid w:val="000D2D7B"/>
    <w:rsid w:val="000D42A7"/>
    <w:rsid w:val="000D6ABE"/>
    <w:rsid w:val="000E4D25"/>
    <w:rsid w:val="000F4340"/>
    <w:rsid w:val="00100D45"/>
    <w:rsid w:val="00111CDF"/>
    <w:rsid w:val="00112F1B"/>
    <w:rsid w:val="001208E8"/>
    <w:rsid w:val="00122F84"/>
    <w:rsid w:val="00125039"/>
    <w:rsid w:val="0013159C"/>
    <w:rsid w:val="00137BB0"/>
    <w:rsid w:val="00141F77"/>
    <w:rsid w:val="001447E5"/>
    <w:rsid w:val="00145D19"/>
    <w:rsid w:val="00150B1D"/>
    <w:rsid w:val="001529C9"/>
    <w:rsid w:val="00157CFC"/>
    <w:rsid w:val="00157D73"/>
    <w:rsid w:val="0017111D"/>
    <w:rsid w:val="00185548"/>
    <w:rsid w:val="00193945"/>
    <w:rsid w:val="001B25C8"/>
    <w:rsid w:val="001B3E20"/>
    <w:rsid w:val="001B6C31"/>
    <w:rsid w:val="001C4697"/>
    <w:rsid w:val="001D000E"/>
    <w:rsid w:val="001D13A4"/>
    <w:rsid w:val="001D2A56"/>
    <w:rsid w:val="001D696D"/>
    <w:rsid w:val="001E52FB"/>
    <w:rsid w:val="001F2E4A"/>
    <w:rsid w:val="002018C9"/>
    <w:rsid w:val="0020698E"/>
    <w:rsid w:val="00210F03"/>
    <w:rsid w:val="0022128E"/>
    <w:rsid w:val="0022430D"/>
    <w:rsid w:val="002278E7"/>
    <w:rsid w:val="002314C7"/>
    <w:rsid w:val="002325D4"/>
    <w:rsid w:val="002450D4"/>
    <w:rsid w:val="0024576D"/>
    <w:rsid w:val="00254939"/>
    <w:rsid w:val="00257156"/>
    <w:rsid w:val="0026067B"/>
    <w:rsid w:val="00265DAB"/>
    <w:rsid w:val="002708FA"/>
    <w:rsid w:val="00280F79"/>
    <w:rsid w:val="00283D15"/>
    <w:rsid w:val="00284FF3"/>
    <w:rsid w:val="00290AA7"/>
    <w:rsid w:val="002913DD"/>
    <w:rsid w:val="00294BFF"/>
    <w:rsid w:val="00295314"/>
    <w:rsid w:val="002B36FC"/>
    <w:rsid w:val="002B72CA"/>
    <w:rsid w:val="002B79B5"/>
    <w:rsid w:val="002C3D48"/>
    <w:rsid w:val="002D45A6"/>
    <w:rsid w:val="002D5732"/>
    <w:rsid w:val="002E042A"/>
    <w:rsid w:val="002E64D6"/>
    <w:rsid w:val="002E6736"/>
    <w:rsid w:val="002F17AE"/>
    <w:rsid w:val="002F2566"/>
    <w:rsid w:val="0030442B"/>
    <w:rsid w:val="003117C4"/>
    <w:rsid w:val="00343AD8"/>
    <w:rsid w:val="0034507F"/>
    <w:rsid w:val="003476B4"/>
    <w:rsid w:val="00360777"/>
    <w:rsid w:val="00363A54"/>
    <w:rsid w:val="003766D6"/>
    <w:rsid w:val="003767A2"/>
    <w:rsid w:val="0038522A"/>
    <w:rsid w:val="00393730"/>
    <w:rsid w:val="003941BD"/>
    <w:rsid w:val="00394443"/>
    <w:rsid w:val="003946A6"/>
    <w:rsid w:val="003C4C33"/>
    <w:rsid w:val="003C5FBA"/>
    <w:rsid w:val="003D00DD"/>
    <w:rsid w:val="003D779D"/>
    <w:rsid w:val="003E6C11"/>
    <w:rsid w:val="003E769C"/>
    <w:rsid w:val="003F4FE9"/>
    <w:rsid w:val="003F6EDB"/>
    <w:rsid w:val="003F786B"/>
    <w:rsid w:val="004101DF"/>
    <w:rsid w:val="0041293E"/>
    <w:rsid w:val="0043097A"/>
    <w:rsid w:val="004315D4"/>
    <w:rsid w:val="00435370"/>
    <w:rsid w:val="00443401"/>
    <w:rsid w:val="00443BE2"/>
    <w:rsid w:val="0045099C"/>
    <w:rsid w:val="00454137"/>
    <w:rsid w:val="00464144"/>
    <w:rsid w:val="0046799B"/>
    <w:rsid w:val="004847CC"/>
    <w:rsid w:val="0049180C"/>
    <w:rsid w:val="00496C42"/>
    <w:rsid w:val="00496FBA"/>
    <w:rsid w:val="004A044F"/>
    <w:rsid w:val="004B0126"/>
    <w:rsid w:val="004B2FAC"/>
    <w:rsid w:val="004B5EF7"/>
    <w:rsid w:val="004B7F64"/>
    <w:rsid w:val="004C3713"/>
    <w:rsid w:val="004C5B37"/>
    <w:rsid w:val="004D1E30"/>
    <w:rsid w:val="004E0C6B"/>
    <w:rsid w:val="004E1013"/>
    <w:rsid w:val="004F4663"/>
    <w:rsid w:val="004F51ED"/>
    <w:rsid w:val="00501B6E"/>
    <w:rsid w:val="00503720"/>
    <w:rsid w:val="00521C3E"/>
    <w:rsid w:val="00527D59"/>
    <w:rsid w:val="00534A7C"/>
    <w:rsid w:val="005356E2"/>
    <w:rsid w:val="005360B5"/>
    <w:rsid w:val="00550D92"/>
    <w:rsid w:val="005512FD"/>
    <w:rsid w:val="005608C9"/>
    <w:rsid w:val="00560D41"/>
    <w:rsid w:val="00562453"/>
    <w:rsid w:val="005637B7"/>
    <w:rsid w:val="00564611"/>
    <w:rsid w:val="005728F4"/>
    <w:rsid w:val="00580B4C"/>
    <w:rsid w:val="00581294"/>
    <w:rsid w:val="005A6198"/>
    <w:rsid w:val="005B498D"/>
    <w:rsid w:val="005B4AC7"/>
    <w:rsid w:val="005B4AF1"/>
    <w:rsid w:val="005C3E54"/>
    <w:rsid w:val="005C7B30"/>
    <w:rsid w:val="005D768A"/>
    <w:rsid w:val="005E2BF3"/>
    <w:rsid w:val="005E3358"/>
    <w:rsid w:val="005E3E8E"/>
    <w:rsid w:val="005E41C1"/>
    <w:rsid w:val="005E5120"/>
    <w:rsid w:val="005F658E"/>
    <w:rsid w:val="005F7EC4"/>
    <w:rsid w:val="006049B1"/>
    <w:rsid w:val="00607560"/>
    <w:rsid w:val="00616CD8"/>
    <w:rsid w:val="00617A5B"/>
    <w:rsid w:val="00621869"/>
    <w:rsid w:val="0062194B"/>
    <w:rsid w:val="00624C97"/>
    <w:rsid w:val="00630954"/>
    <w:rsid w:val="00644336"/>
    <w:rsid w:val="00644AA5"/>
    <w:rsid w:val="00650F7E"/>
    <w:rsid w:val="006609C0"/>
    <w:rsid w:val="00666CA7"/>
    <w:rsid w:val="00671DAB"/>
    <w:rsid w:val="006816CD"/>
    <w:rsid w:val="00686B7C"/>
    <w:rsid w:val="006B2E41"/>
    <w:rsid w:val="006C1BDD"/>
    <w:rsid w:val="006C23F1"/>
    <w:rsid w:val="006C317B"/>
    <w:rsid w:val="006C3A5E"/>
    <w:rsid w:val="006C4758"/>
    <w:rsid w:val="006D5082"/>
    <w:rsid w:val="006D65B7"/>
    <w:rsid w:val="006D681C"/>
    <w:rsid w:val="006E2CE0"/>
    <w:rsid w:val="00704F63"/>
    <w:rsid w:val="00710101"/>
    <w:rsid w:val="007216CE"/>
    <w:rsid w:val="00722A84"/>
    <w:rsid w:val="00726CD5"/>
    <w:rsid w:val="00730457"/>
    <w:rsid w:val="00742C42"/>
    <w:rsid w:val="0074445C"/>
    <w:rsid w:val="007466C6"/>
    <w:rsid w:val="00754374"/>
    <w:rsid w:val="00765DBE"/>
    <w:rsid w:val="0077121B"/>
    <w:rsid w:val="00771B75"/>
    <w:rsid w:val="0078024B"/>
    <w:rsid w:val="00783FB7"/>
    <w:rsid w:val="00784DC0"/>
    <w:rsid w:val="0078680F"/>
    <w:rsid w:val="007B67C2"/>
    <w:rsid w:val="007C31BB"/>
    <w:rsid w:val="007C358E"/>
    <w:rsid w:val="007C5E2D"/>
    <w:rsid w:val="007C6EE2"/>
    <w:rsid w:val="007D744A"/>
    <w:rsid w:val="007E04A9"/>
    <w:rsid w:val="007E3516"/>
    <w:rsid w:val="007E3CF2"/>
    <w:rsid w:val="007F18E0"/>
    <w:rsid w:val="007F307A"/>
    <w:rsid w:val="007F3104"/>
    <w:rsid w:val="007F3B45"/>
    <w:rsid w:val="007F683F"/>
    <w:rsid w:val="007F719D"/>
    <w:rsid w:val="00805A8D"/>
    <w:rsid w:val="00806C04"/>
    <w:rsid w:val="00807767"/>
    <w:rsid w:val="008259DD"/>
    <w:rsid w:val="0082677F"/>
    <w:rsid w:val="0083274C"/>
    <w:rsid w:val="00832C50"/>
    <w:rsid w:val="008361F8"/>
    <w:rsid w:val="0084006C"/>
    <w:rsid w:val="00844430"/>
    <w:rsid w:val="00853FC9"/>
    <w:rsid w:val="008659AF"/>
    <w:rsid w:val="008662C3"/>
    <w:rsid w:val="00891FCF"/>
    <w:rsid w:val="008A2888"/>
    <w:rsid w:val="008A600A"/>
    <w:rsid w:val="008C18BE"/>
    <w:rsid w:val="008D39F4"/>
    <w:rsid w:val="008D79B3"/>
    <w:rsid w:val="008D7EE5"/>
    <w:rsid w:val="008E40A9"/>
    <w:rsid w:val="008F1732"/>
    <w:rsid w:val="008F3876"/>
    <w:rsid w:val="0090389E"/>
    <w:rsid w:val="00905482"/>
    <w:rsid w:val="00912147"/>
    <w:rsid w:val="009124DC"/>
    <w:rsid w:val="009357EF"/>
    <w:rsid w:val="0093676B"/>
    <w:rsid w:val="00943338"/>
    <w:rsid w:val="00950B92"/>
    <w:rsid w:val="00950F08"/>
    <w:rsid w:val="0095117B"/>
    <w:rsid w:val="009534F2"/>
    <w:rsid w:val="00955B45"/>
    <w:rsid w:val="00971EAB"/>
    <w:rsid w:val="00975041"/>
    <w:rsid w:val="00975C20"/>
    <w:rsid w:val="00992026"/>
    <w:rsid w:val="0099558A"/>
    <w:rsid w:val="0099731A"/>
    <w:rsid w:val="00997BBC"/>
    <w:rsid w:val="009A14B8"/>
    <w:rsid w:val="009B1A7B"/>
    <w:rsid w:val="009B3E85"/>
    <w:rsid w:val="009B53CE"/>
    <w:rsid w:val="009C2EB9"/>
    <w:rsid w:val="009C6334"/>
    <w:rsid w:val="009D0E45"/>
    <w:rsid w:val="009D128C"/>
    <w:rsid w:val="009D3D4E"/>
    <w:rsid w:val="009D609F"/>
    <w:rsid w:val="009F162D"/>
    <w:rsid w:val="009F1DD6"/>
    <w:rsid w:val="009F723C"/>
    <w:rsid w:val="009F7A75"/>
    <w:rsid w:val="00A0154A"/>
    <w:rsid w:val="00A0785D"/>
    <w:rsid w:val="00A137F2"/>
    <w:rsid w:val="00A26C73"/>
    <w:rsid w:val="00A325F2"/>
    <w:rsid w:val="00A402DE"/>
    <w:rsid w:val="00A52BDF"/>
    <w:rsid w:val="00A55879"/>
    <w:rsid w:val="00A578CA"/>
    <w:rsid w:val="00A63B4E"/>
    <w:rsid w:val="00A641A9"/>
    <w:rsid w:val="00A704F8"/>
    <w:rsid w:val="00A71559"/>
    <w:rsid w:val="00A7291D"/>
    <w:rsid w:val="00A72C43"/>
    <w:rsid w:val="00A803EB"/>
    <w:rsid w:val="00A80CE4"/>
    <w:rsid w:val="00A81A01"/>
    <w:rsid w:val="00A8284C"/>
    <w:rsid w:val="00A865E4"/>
    <w:rsid w:val="00AA07BF"/>
    <w:rsid w:val="00AA50CE"/>
    <w:rsid w:val="00AB4741"/>
    <w:rsid w:val="00AC2661"/>
    <w:rsid w:val="00AC281A"/>
    <w:rsid w:val="00AC33E1"/>
    <w:rsid w:val="00AC7EDC"/>
    <w:rsid w:val="00AD6A11"/>
    <w:rsid w:val="00AF4531"/>
    <w:rsid w:val="00B01F41"/>
    <w:rsid w:val="00B07BE9"/>
    <w:rsid w:val="00B1448D"/>
    <w:rsid w:val="00B14804"/>
    <w:rsid w:val="00B309A7"/>
    <w:rsid w:val="00B30C42"/>
    <w:rsid w:val="00B337B6"/>
    <w:rsid w:val="00B40EEF"/>
    <w:rsid w:val="00B55524"/>
    <w:rsid w:val="00B62ABF"/>
    <w:rsid w:val="00B62FED"/>
    <w:rsid w:val="00B64B34"/>
    <w:rsid w:val="00B71D1F"/>
    <w:rsid w:val="00B77CD8"/>
    <w:rsid w:val="00B866E2"/>
    <w:rsid w:val="00B878E2"/>
    <w:rsid w:val="00B94BDA"/>
    <w:rsid w:val="00BA033A"/>
    <w:rsid w:val="00BA066D"/>
    <w:rsid w:val="00BA15B2"/>
    <w:rsid w:val="00BA19DD"/>
    <w:rsid w:val="00BB4528"/>
    <w:rsid w:val="00BB49B5"/>
    <w:rsid w:val="00BB545B"/>
    <w:rsid w:val="00BB5B45"/>
    <w:rsid w:val="00BB7AC7"/>
    <w:rsid w:val="00BD6C32"/>
    <w:rsid w:val="00C0137F"/>
    <w:rsid w:val="00C06FD4"/>
    <w:rsid w:val="00C102A7"/>
    <w:rsid w:val="00C1246C"/>
    <w:rsid w:val="00C1586C"/>
    <w:rsid w:val="00C301ED"/>
    <w:rsid w:val="00C311D9"/>
    <w:rsid w:val="00C35186"/>
    <w:rsid w:val="00C4266A"/>
    <w:rsid w:val="00C433E5"/>
    <w:rsid w:val="00C436F2"/>
    <w:rsid w:val="00C61945"/>
    <w:rsid w:val="00C62E36"/>
    <w:rsid w:val="00C67817"/>
    <w:rsid w:val="00C813CC"/>
    <w:rsid w:val="00C822FC"/>
    <w:rsid w:val="00C9313E"/>
    <w:rsid w:val="00CA3492"/>
    <w:rsid w:val="00CB27EC"/>
    <w:rsid w:val="00CC05E0"/>
    <w:rsid w:val="00CE2849"/>
    <w:rsid w:val="00CE3A70"/>
    <w:rsid w:val="00CE5D28"/>
    <w:rsid w:val="00CF04CB"/>
    <w:rsid w:val="00CF417F"/>
    <w:rsid w:val="00D04C15"/>
    <w:rsid w:val="00D05687"/>
    <w:rsid w:val="00D20AE7"/>
    <w:rsid w:val="00D226F6"/>
    <w:rsid w:val="00D23B44"/>
    <w:rsid w:val="00D40CBD"/>
    <w:rsid w:val="00D702D9"/>
    <w:rsid w:val="00D74BBE"/>
    <w:rsid w:val="00D753EB"/>
    <w:rsid w:val="00D762CD"/>
    <w:rsid w:val="00D77914"/>
    <w:rsid w:val="00D77A57"/>
    <w:rsid w:val="00D85835"/>
    <w:rsid w:val="00D90BAC"/>
    <w:rsid w:val="00D91F49"/>
    <w:rsid w:val="00DA2172"/>
    <w:rsid w:val="00DA417B"/>
    <w:rsid w:val="00DA5684"/>
    <w:rsid w:val="00DC46DC"/>
    <w:rsid w:val="00DC5882"/>
    <w:rsid w:val="00DC7A1E"/>
    <w:rsid w:val="00DD3706"/>
    <w:rsid w:val="00DD3A00"/>
    <w:rsid w:val="00DD470C"/>
    <w:rsid w:val="00DE1465"/>
    <w:rsid w:val="00DF0DE0"/>
    <w:rsid w:val="00DF1315"/>
    <w:rsid w:val="00DF7D19"/>
    <w:rsid w:val="00E20EFC"/>
    <w:rsid w:val="00E230EA"/>
    <w:rsid w:val="00E27AF7"/>
    <w:rsid w:val="00E43C14"/>
    <w:rsid w:val="00E4681A"/>
    <w:rsid w:val="00E47364"/>
    <w:rsid w:val="00E52281"/>
    <w:rsid w:val="00E57B8E"/>
    <w:rsid w:val="00E617BD"/>
    <w:rsid w:val="00E62AB7"/>
    <w:rsid w:val="00E67FDF"/>
    <w:rsid w:val="00E701A2"/>
    <w:rsid w:val="00E7078D"/>
    <w:rsid w:val="00E769A6"/>
    <w:rsid w:val="00E8010C"/>
    <w:rsid w:val="00E85990"/>
    <w:rsid w:val="00E9295E"/>
    <w:rsid w:val="00EB0E7E"/>
    <w:rsid w:val="00EB272A"/>
    <w:rsid w:val="00EB7F5E"/>
    <w:rsid w:val="00EC2E4C"/>
    <w:rsid w:val="00EC55D0"/>
    <w:rsid w:val="00EC7253"/>
    <w:rsid w:val="00EE45A3"/>
    <w:rsid w:val="00EE69C3"/>
    <w:rsid w:val="00EF39B0"/>
    <w:rsid w:val="00EF73B4"/>
    <w:rsid w:val="00F01E3A"/>
    <w:rsid w:val="00F043DC"/>
    <w:rsid w:val="00F07553"/>
    <w:rsid w:val="00F15DD0"/>
    <w:rsid w:val="00F16A3C"/>
    <w:rsid w:val="00F20674"/>
    <w:rsid w:val="00F35631"/>
    <w:rsid w:val="00F44802"/>
    <w:rsid w:val="00F46050"/>
    <w:rsid w:val="00F47793"/>
    <w:rsid w:val="00F563F6"/>
    <w:rsid w:val="00F56703"/>
    <w:rsid w:val="00F62204"/>
    <w:rsid w:val="00F663DF"/>
    <w:rsid w:val="00F67BA9"/>
    <w:rsid w:val="00F71D49"/>
    <w:rsid w:val="00F74222"/>
    <w:rsid w:val="00F75FE3"/>
    <w:rsid w:val="00F93B29"/>
    <w:rsid w:val="00F969B3"/>
    <w:rsid w:val="00F969B7"/>
    <w:rsid w:val="00F97BDB"/>
    <w:rsid w:val="00FA0626"/>
    <w:rsid w:val="00FA18AE"/>
    <w:rsid w:val="00FA7950"/>
    <w:rsid w:val="00FB4E62"/>
    <w:rsid w:val="00FC212B"/>
    <w:rsid w:val="00FC3646"/>
    <w:rsid w:val="00FD0AFD"/>
    <w:rsid w:val="00FD577F"/>
    <w:rsid w:val="00FE0D8A"/>
    <w:rsid w:val="00FE279A"/>
    <w:rsid w:val="00FE6097"/>
    <w:rsid w:val="00FF11C7"/>
    <w:rsid w:val="00FF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1D4EF"/>
  <w15:docId w15:val="{E9BE8574-F9AE-45BC-B298-014295F2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13E"/>
    <w:pPr>
      <w:spacing w:after="3" w:line="381" w:lineRule="auto"/>
      <w:ind w:left="293" w:hanging="293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83"/>
      <w:ind w:right="6"/>
      <w:jc w:val="center"/>
      <w:outlineLvl w:val="0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F25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F25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styleId="Zhlav">
    <w:name w:val="header"/>
    <w:basedOn w:val="Normln"/>
    <w:link w:val="ZhlavChar"/>
    <w:uiPriority w:val="99"/>
    <w:semiHidden/>
    <w:unhideWhenUsed/>
    <w:rsid w:val="00F56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56703"/>
    <w:rPr>
      <w:rFonts w:ascii="Times New Roman" w:eastAsia="Times New Roman" w:hAnsi="Times New Roman" w:cs="Times New Roman"/>
      <w:color w:val="000000"/>
      <w:sz w:val="20"/>
    </w:rPr>
  </w:style>
  <w:style w:type="paragraph" w:styleId="Zpat">
    <w:name w:val="footer"/>
    <w:basedOn w:val="Normln"/>
    <w:link w:val="ZpatChar"/>
    <w:uiPriority w:val="99"/>
    <w:unhideWhenUsed/>
    <w:rsid w:val="00F56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6703"/>
    <w:rPr>
      <w:rFonts w:ascii="Times New Roman" w:eastAsia="Times New Roman" w:hAnsi="Times New Roman" w:cs="Times New Roman"/>
      <w:color w:val="000000"/>
      <w:sz w:val="20"/>
    </w:rPr>
  </w:style>
  <w:style w:type="paragraph" w:customStyle="1" w:styleId="Normln0">
    <w:name w:val="_Normální"/>
    <w:basedOn w:val="Normln"/>
    <w:next w:val="Normln"/>
    <w:qFormat/>
    <w:rsid w:val="009F7A75"/>
    <w:pPr>
      <w:keepNext/>
      <w:widowControl w:val="0"/>
      <w:tabs>
        <w:tab w:val="num" w:pos="2624"/>
      </w:tabs>
      <w:spacing w:before="120" w:after="120" w:line="240" w:lineRule="auto"/>
      <w:ind w:left="2624" w:hanging="567"/>
    </w:pPr>
    <w:rPr>
      <w:rFonts w:asciiTheme="minorHAnsi" w:hAnsiTheme="minorHAnsi" w:cstheme="minorHAnsi"/>
      <w:kern w:val="0"/>
      <w:sz w:val="22"/>
      <w:szCs w:val="20"/>
      <w:lang w:eastAsia="en-US"/>
      <w14:ligatures w14:val="none"/>
    </w:rPr>
  </w:style>
  <w:style w:type="paragraph" w:customStyle="1" w:styleId="Smluvnstrana">
    <w:name w:val="Smluvní strana"/>
    <w:basedOn w:val="Normln"/>
    <w:rsid w:val="009F7A75"/>
    <w:pPr>
      <w:overflowPunct w:val="0"/>
      <w:autoSpaceDE w:val="0"/>
      <w:autoSpaceDN w:val="0"/>
      <w:adjustRightInd w:val="0"/>
      <w:spacing w:after="0" w:line="280" w:lineRule="atLeast"/>
      <w:ind w:left="0" w:firstLine="0"/>
      <w:textAlignment w:val="baseline"/>
    </w:pPr>
    <w:rPr>
      <w:b/>
      <w:color w:val="auto"/>
      <w:kern w:val="0"/>
      <w:sz w:val="28"/>
      <w:szCs w:val="20"/>
      <w:lang w:eastAsia="en-US"/>
      <w14:ligatures w14:val="none"/>
    </w:rPr>
  </w:style>
  <w:style w:type="paragraph" w:customStyle="1" w:styleId="Identifikacestran">
    <w:name w:val="Identifikace stran"/>
    <w:basedOn w:val="Normln"/>
    <w:rsid w:val="009F7A75"/>
    <w:pPr>
      <w:overflowPunct w:val="0"/>
      <w:autoSpaceDE w:val="0"/>
      <w:autoSpaceDN w:val="0"/>
      <w:adjustRightInd w:val="0"/>
      <w:spacing w:after="0" w:line="280" w:lineRule="atLeast"/>
      <w:ind w:left="0" w:firstLine="0"/>
      <w:textAlignment w:val="baseline"/>
    </w:pPr>
    <w:rPr>
      <w:color w:val="auto"/>
      <w:kern w:val="0"/>
      <w:sz w:val="24"/>
      <w:szCs w:val="20"/>
      <w:lang w:eastAsia="en-US"/>
      <w14:ligatures w14:val="none"/>
    </w:rPr>
  </w:style>
  <w:style w:type="paragraph" w:styleId="Odstavecseseznamem">
    <w:name w:val="List Paragraph"/>
    <w:basedOn w:val="Normln"/>
    <w:uiPriority w:val="34"/>
    <w:qFormat/>
    <w:rsid w:val="00D40CB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309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097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3097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09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097A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styleId="Mkatabulky">
    <w:name w:val="Table Grid"/>
    <w:basedOn w:val="Normlntabulka"/>
    <w:uiPriority w:val="39"/>
    <w:rsid w:val="00BA0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847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customStyle="1" w:styleId="pf0">
    <w:name w:val="pf0"/>
    <w:basedOn w:val="Normln"/>
    <w:rsid w:val="00E230EA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 w:val="24"/>
      <w:szCs w:val="24"/>
      <w14:ligatures w14:val="none"/>
    </w:rPr>
  </w:style>
  <w:style w:type="character" w:customStyle="1" w:styleId="cf01">
    <w:name w:val="cf01"/>
    <w:basedOn w:val="Standardnpsmoodstavce"/>
    <w:rsid w:val="00E230EA"/>
    <w:rPr>
      <w:rFonts w:ascii="Segoe UI" w:hAnsi="Segoe UI" w:cs="Segoe UI" w:hint="default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D77A5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77A57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F25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25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9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ECD7C5-2F4B-4597-8D51-928AAF3C1BF9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2.xml><?xml version="1.0" encoding="utf-8"?>
<ds:datastoreItem xmlns:ds="http://schemas.openxmlformats.org/officeDocument/2006/customXml" ds:itemID="{868DD506-5C05-43EE-BA54-D40060338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432F8-6A6A-44C7-9A28-2B04A065A0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1992FB-D5F3-4F87-B174-9661210835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11</Pages>
  <Words>4002</Words>
  <Characters>23616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PYíloha 
. X_Kupní smlouva_autoklávy.docx</vt:lpstr>
    </vt:vector>
  </TitlesOfParts>
  <Company/>
  <LinksUpToDate>false</LinksUpToDate>
  <CharactersWithSpaces>27563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PYíloha 
. X_Kupní smlouva_autoklávy.docx</dc:title>
  <dc:subject/>
  <dc:creator>Hana Vránová</dc:creator>
  <cp:keywords/>
  <cp:lastModifiedBy>Hana Vránová</cp:lastModifiedBy>
  <cp:revision>122</cp:revision>
  <dcterms:created xsi:type="dcterms:W3CDTF">2025-03-27T08:10:00Z</dcterms:created>
  <dcterms:modified xsi:type="dcterms:W3CDTF">2025-05-12T06:06:00Z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